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ED" w:rsidRPr="00070A09" w:rsidRDefault="00400AED" w:rsidP="00400AED">
      <w:pPr>
        <w:ind w:left="-270"/>
        <w:rPr>
          <w:rFonts w:cstheme="minorHAnsi"/>
          <w:b/>
          <w:bCs/>
          <w:szCs w:val="22"/>
        </w:rPr>
      </w:pPr>
      <w:bookmarkStart w:id="0" w:name="_GoBack"/>
      <w:bookmarkEnd w:id="0"/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>
        <w:rPr>
          <w:rFonts w:cstheme="minorHAnsi"/>
          <w:b/>
          <w:bCs/>
          <w:szCs w:val="22"/>
        </w:rPr>
        <w:t xml:space="preserve"> for M</w:t>
      </w:r>
      <w:r w:rsidR="007A6BB5">
        <w:rPr>
          <w:rFonts w:cstheme="minorHAnsi"/>
          <w:b/>
          <w:bCs/>
          <w:szCs w:val="22"/>
        </w:rPr>
        <w:t>.</w:t>
      </w:r>
      <w:r>
        <w:rPr>
          <w:rFonts w:cstheme="minorHAnsi"/>
          <w:b/>
          <w:bCs/>
          <w:szCs w:val="22"/>
        </w:rPr>
        <w:t>S</w:t>
      </w:r>
      <w:r w:rsidR="007A6BB5">
        <w:rPr>
          <w:rFonts w:cstheme="minorHAnsi"/>
          <w:b/>
          <w:bCs/>
          <w:szCs w:val="22"/>
        </w:rPr>
        <w:t>.</w:t>
      </w:r>
      <w:r>
        <w:rPr>
          <w:rFonts w:cstheme="minorHAnsi"/>
          <w:b/>
          <w:bCs/>
          <w:szCs w:val="22"/>
        </w:rPr>
        <w:t xml:space="preserve"> Insurance</w:t>
      </w:r>
      <w:r w:rsidRPr="00070A09">
        <w:rPr>
          <w:rFonts w:cstheme="minorHAnsi"/>
          <w:b/>
          <w:bCs/>
          <w:szCs w:val="22"/>
        </w:rPr>
        <w:t xml:space="preserve"> Program </w:t>
      </w:r>
      <w:r w:rsidR="00857C75">
        <w:rPr>
          <w:rFonts w:cstheme="minorHAnsi"/>
          <w:b/>
          <w:bCs/>
          <w:szCs w:val="22"/>
        </w:rPr>
        <w:t>36</w:t>
      </w:r>
      <w:r w:rsidRPr="00070A09">
        <w:rPr>
          <w:rFonts w:cstheme="minorHAnsi"/>
          <w:b/>
          <w:bCs/>
          <w:szCs w:val="22"/>
        </w:rPr>
        <w:t xml:space="preserve"> credits - As o</w:t>
      </w:r>
      <w:r w:rsidR="007A6BB5">
        <w:rPr>
          <w:rFonts w:cstheme="minorHAnsi"/>
          <w:b/>
          <w:bCs/>
          <w:szCs w:val="22"/>
        </w:rPr>
        <w:t>f academic year 2019</w:t>
      </w:r>
      <w:r>
        <w:rPr>
          <w:rFonts w:cstheme="minorHAnsi"/>
          <w:b/>
          <w:bCs/>
          <w:szCs w:val="22"/>
        </w:rPr>
        <w:t xml:space="preserve"> (Revised 27</w:t>
      </w:r>
      <w:r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307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85"/>
        <w:gridCol w:w="1701"/>
        <w:gridCol w:w="561"/>
        <w:gridCol w:w="564"/>
        <w:gridCol w:w="562"/>
        <w:gridCol w:w="540"/>
        <w:gridCol w:w="540"/>
        <w:gridCol w:w="526"/>
        <w:gridCol w:w="579"/>
        <w:gridCol w:w="620"/>
        <w:gridCol w:w="562"/>
        <w:gridCol w:w="601"/>
        <w:gridCol w:w="591"/>
        <w:gridCol w:w="540"/>
        <w:gridCol w:w="544"/>
        <w:gridCol w:w="630"/>
        <w:gridCol w:w="604"/>
        <w:gridCol w:w="604"/>
        <w:gridCol w:w="596"/>
        <w:gridCol w:w="623"/>
      </w:tblGrid>
      <w:tr w:rsidR="00BE09DB" w:rsidTr="007A6BB5">
        <w:tc>
          <w:tcPr>
            <w:tcW w:w="985" w:type="dxa"/>
            <w:vMerge w:val="restart"/>
            <w:tcBorders>
              <w:top w:val="single" w:sz="4" w:space="0" w:color="auto"/>
            </w:tcBorders>
          </w:tcPr>
          <w:p w:rsidR="00BE09DB" w:rsidRPr="00DD3D6F" w:rsidRDefault="00BE09DB" w:rsidP="00811861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E09DB" w:rsidRPr="00846464" w:rsidRDefault="00BE09DB" w:rsidP="00811861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387" w:type="dxa"/>
            <w:gridSpan w:val="18"/>
            <w:tcBorders>
              <w:top w:val="single" w:sz="4" w:space="0" w:color="auto"/>
            </w:tcBorders>
          </w:tcPr>
          <w:p w:rsidR="00BE09DB" w:rsidRDefault="00BE09DB" w:rsidP="00811861">
            <w:pPr>
              <w:jc w:val="center"/>
            </w:pPr>
            <w:r>
              <w:t>PROGRAM GOALS</w:t>
            </w:r>
          </w:p>
        </w:tc>
      </w:tr>
      <w:tr w:rsidR="00BE09DB" w:rsidTr="007A6BB5">
        <w:tc>
          <w:tcPr>
            <w:tcW w:w="985" w:type="dxa"/>
            <w:vMerge/>
          </w:tcPr>
          <w:p w:rsidR="00BE09DB" w:rsidRDefault="00BE09DB" w:rsidP="00811861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BE09DB" w:rsidRPr="00846464" w:rsidRDefault="00BE09DB" w:rsidP="00811861">
            <w:pPr>
              <w:rPr>
                <w:b/>
                <w:bCs/>
              </w:rPr>
            </w:pPr>
          </w:p>
        </w:tc>
        <w:tc>
          <w:tcPr>
            <w:tcW w:w="5054" w:type="dxa"/>
            <w:gridSpan w:val="9"/>
            <w:tcBorders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  <w:r>
              <w:t>Address</w:t>
            </w:r>
          </w:p>
        </w:tc>
        <w:tc>
          <w:tcPr>
            <w:tcW w:w="533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  <w:r>
              <w:t>Assess</w:t>
            </w:r>
          </w:p>
        </w:tc>
      </w:tr>
      <w:tr w:rsidR="00BE09DB" w:rsidTr="007A6BB5">
        <w:tc>
          <w:tcPr>
            <w:tcW w:w="985" w:type="dxa"/>
            <w:vMerge/>
          </w:tcPr>
          <w:p w:rsidR="00BE09DB" w:rsidRDefault="00BE09DB" w:rsidP="00811861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BE09DB" w:rsidRDefault="00BE09DB" w:rsidP="00811861"/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DK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AT</w:t>
            </w: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OC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WC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ITL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INT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GK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TW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DK</w:t>
            </w: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EU</w:t>
            </w: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OC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WC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ITL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INT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GK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TW</w:t>
            </w:r>
          </w:p>
        </w:tc>
      </w:tr>
      <w:tr w:rsidR="00BE09DB" w:rsidTr="007A6BB5">
        <w:tc>
          <w:tcPr>
            <w:tcW w:w="985" w:type="dxa"/>
            <w:shd w:val="clear" w:color="auto" w:fill="DEEAF6" w:themeFill="accent1" w:themeFillTint="33"/>
          </w:tcPr>
          <w:p w:rsidR="00BE09DB" w:rsidRPr="00DD3D6F" w:rsidRDefault="00BE09DB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PLAN 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:rsidR="00BE09DB" w:rsidRPr="00DD3D6F" w:rsidRDefault="00BE09DB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Required</w:t>
            </w:r>
          </w:p>
          <w:p w:rsidR="00BE09DB" w:rsidRPr="00DD3D6F" w:rsidRDefault="00BE09DB" w:rsidP="00811861">
            <w:r w:rsidRPr="00DD3D6F">
              <w:rPr>
                <w:b/>
                <w:bCs/>
              </w:rPr>
              <w:t xml:space="preserve"> (24 credits)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/>
        </w:tc>
        <w:tc>
          <w:tcPr>
            <w:tcW w:w="564" w:type="dxa"/>
            <w:shd w:val="clear" w:color="auto" w:fill="DEEAF6" w:themeFill="accent1" w:themeFillTint="33"/>
          </w:tcPr>
          <w:p w:rsidR="00BE09DB" w:rsidRDefault="00BE09DB" w:rsidP="00811861"/>
        </w:tc>
        <w:tc>
          <w:tcPr>
            <w:tcW w:w="562" w:type="dxa"/>
            <w:shd w:val="clear" w:color="auto" w:fill="DEEAF6" w:themeFill="accent1" w:themeFillTint="33"/>
          </w:tcPr>
          <w:p w:rsidR="00BE09DB" w:rsidRDefault="00BE09DB" w:rsidP="00811861"/>
        </w:tc>
        <w:tc>
          <w:tcPr>
            <w:tcW w:w="540" w:type="dxa"/>
            <w:shd w:val="clear" w:color="auto" w:fill="DEEAF6" w:themeFill="accent1" w:themeFillTint="33"/>
          </w:tcPr>
          <w:p w:rsidR="00BE09DB" w:rsidRDefault="00BE09DB" w:rsidP="00811861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E09DB" w:rsidRDefault="00BE09DB" w:rsidP="00811861"/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2603612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4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836A52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2603644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Default="005F00B9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2603663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6631C0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2603674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Pr="00B353FE" w:rsidRDefault="00BE09DB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2603704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</w:tcPr>
          <w:p w:rsidR="00BE09DB" w:rsidRDefault="00BE09DB" w:rsidP="00811861">
            <w:r>
              <w:t>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E09DB" w:rsidRDefault="00BE09DB" w:rsidP="00811861">
            <w:r>
              <w:t>2603664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BE09DB" w:rsidRDefault="005F00B9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7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Pr="0079614A" w:rsidRDefault="00BE09DB" w:rsidP="00811861">
            <w:r>
              <w:t>2603677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6631C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8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Pr="0079614A" w:rsidRDefault="00BE09DB" w:rsidP="00811861">
            <w:r>
              <w:t>2603678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9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r>
              <w:t>2603681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6631C0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r>
              <w:t>2603682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r>
              <w:t>2603703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6631C0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r>
              <w:t>2603705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6631C0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shd w:val="clear" w:color="auto" w:fill="FFFFFF" w:themeFill="background1"/>
          </w:tcPr>
          <w:p w:rsidR="00BE09DB" w:rsidRDefault="00BE09DB" w:rsidP="00811861">
            <w: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r>
              <w:t>2603706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2603</w:t>
            </w:r>
            <w:r w:rsidRPr="00502FC6">
              <w:rPr>
                <w:b/>
                <w:bCs/>
              </w:rPr>
              <w:t xml:space="preserve">811 </w:t>
            </w:r>
            <w:r>
              <w:rPr>
                <w:b/>
                <w:bCs/>
              </w:rPr>
              <w:t xml:space="preserve">Thesis </w:t>
            </w:r>
          </w:p>
          <w:p w:rsidR="00BE09DB" w:rsidRDefault="00BE09DB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(12 Credits)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shd w:val="clear" w:color="auto" w:fill="DEEAF6" w:themeFill="accent1" w:themeFillTint="33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EEAF6" w:themeFill="accent1" w:themeFillTint="33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BE09DB" w:rsidRDefault="00BE09DB" w:rsidP="00811861"/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E09DB" w:rsidRDefault="00BE09DB" w:rsidP="00811861">
            <w:r w:rsidRPr="00854F23">
              <w:rPr>
                <w:b/>
                <w:bCs/>
              </w:rPr>
              <w:t>Total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BE09DB" w:rsidRPr="003B4D8D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4" w:type="dxa"/>
            <w:shd w:val="clear" w:color="auto" w:fill="BDD6EE" w:themeFill="accent1" w:themeFillTint="66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shd w:val="clear" w:color="auto" w:fill="BDD6EE" w:themeFill="accent1" w:themeFillTint="66"/>
          </w:tcPr>
          <w:p w:rsidR="00BE09DB" w:rsidRPr="003B4D8D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135FBE" w:rsidP="000C6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E09DB" w:rsidRPr="000661EB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1" w:type="dxa"/>
            <w:shd w:val="clear" w:color="auto" w:fill="BDD6EE" w:themeFill="accent1" w:themeFillTint="66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4" w:type="dxa"/>
            <w:shd w:val="clear" w:color="auto" w:fill="BDD6EE" w:themeFill="accent1" w:themeFillTint="66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E09DB" w:rsidTr="007A6BB5">
        <w:trPr>
          <w:trHeight w:val="647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FFCCCC"/>
          </w:tcPr>
          <w:p w:rsidR="00BE09DB" w:rsidRPr="00DD3D6F" w:rsidRDefault="00BE09DB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PLAN 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Pr="00DD3D6F" w:rsidRDefault="00BE09DB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Electives</w:t>
            </w:r>
          </w:p>
          <w:p w:rsidR="00BE09DB" w:rsidRPr="00DD3D6F" w:rsidRDefault="00BE09DB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(9</w:t>
            </w:r>
            <w:r w:rsidRPr="00DD3D6F">
              <w:rPr>
                <w:b/>
                <w:bCs/>
              </w:rPr>
              <w:t xml:space="preserve"> credits)</w:t>
            </w:r>
          </w:p>
        </w:tc>
        <w:tc>
          <w:tcPr>
            <w:tcW w:w="56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Pr="00502FC6" w:rsidRDefault="00BE09DB" w:rsidP="00811861"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Default="00BE09DB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2603715 Master Project</w:t>
            </w:r>
          </w:p>
          <w:p w:rsidR="00BE09DB" w:rsidRPr="00502FC6" w:rsidRDefault="00BE09DB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(3 credits)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0C6726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Default="00135FBE" w:rsidP="00811861">
            <w:pPr>
              <w:jc w:val="center"/>
            </w:pPr>
            <w: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Default="00BE09DB" w:rsidP="00811861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:rsidR="00BE09DB" w:rsidRDefault="00BE09DB" w:rsidP="00811861">
            <w:pPr>
              <w:jc w:val="center"/>
            </w:pPr>
          </w:p>
        </w:tc>
      </w:tr>
      <w:tr w:rsidR="00BE09DB" w:rsidTr="007A6BB5">
        <w:tc>
          <w:tcPr>
            <w:tcW w:w="985" w:type="dxa"/>
            <w:tcBorders>
              <w:top w:val="single" w:sz="4" w:space="0" w:color="auto"/>
            </w:tcBorders>
            <w:shd w:val="clear" w:color="auto" w:fill="FF99FF"/>
          </w:tcPr>
          <w:p w:rsidR="00BE09DB" w:rsidRDefault="00BE09DB" w:rsidP="00811861"/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99FF"/>
          </w:tcPr>
          <w:p w:rsidR="00BE09DB" w:rsidRPr="00786B23" w:rsidRDefault="00BE09DB" w:rsidP="00811861">
            <w:pPr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BE09DB" w:rsidRPr="003B4D8D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3B4D8D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</w:tcPr>
          <w:p w:rsidR="00BE09DB" w:rsidRPr="003B4D8D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0661EB" w:rsidRDefault="000C6726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BE09DB" w:rsidRPr="000661EB" w:rsidRDefault="00135FBE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FF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</w:tcPr>
          <w:p w:rsidR="00BE09DB" w:rsidRPr="000661EB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BE09DB" w:rsidRPr="0098446F" w:rsidRDefault="00BE09DB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57C75" w:rsidRDefault="00857C75" w:rsidP="00857C75">
      <w:pPr>
        <w:rPr>
          <w:shd w:val="clear" w:color="auto" w:fill="A8D08D" w:themeFill="accent6" w:themeFillTint="99"/>
        </w:rPr>
      </w:pPr>
    </w:p>
    <w:p w:rsidR="00857C75" w:rsidRDefault="00857C75" w:rsidP="00857C75">
      <w:r>
        <w:t>Address – The specified LG will be addressed (or taught) in the course.</w:t>
      </w:r>
    </w:p>
    <w:p w:rsidR="00857C75" w:rsidRDefault="00857C75" w:rsidP="00857C75">
      <w:r>
        <w:t>Assess - The specified LG will be addressed and, subsequently, assessed in the course.</w:t>
      </w:r>
    </w:p>
    <w:p w:rsidR="00857C75" w:rsidRDefault="00857C75" w:rsidP="00857C75">
      <w:r>
        <w:t>* ITL – Information Technology Literacy (Learning Goal)</w:t>
      </w:r>
    </w:p>
    <w:p w:rsidR="00857C75" w:rsidRDefault="00857C75" w:rsidP="00857C75">
      <w:r>
        <w:t>* INT – Innovative Thinking (Learning Goal)</w:t>
      </w:r>
    </w:p>
    <w:p w:rsidR="00FC5932" w:rsidRDefault="009D554A">
      <w:r>
        <w:t>* GK</w:t>
      </w:r>
      <w:r w:rsidR="00513923">
        <w:t xml:space="preserve"> – Global Knowledge</w:t>
      </w:r>
      <w:r w:rsidR="00857C75">
        <w:t xml:space="preserve"> (Learning Goal)</w:t>
      </w:r>
    </w:p>
    <w:sectPr w:rsidR="00FC5932" w:rsidSect="00203A06">
      <w:pgSz w:w="16838" w:h="11906" w:orient="landscape" w:code="9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873BB"/>
    <w:rsid w:val="000C5852"/>
    <w:rsid w:val="000C6726"/>
    <w:rsid w:val="001062EB"/>
    <w:rsid w:val="00135FBE"/>
    <w:rsid w:val="001F0379"/>
    <w:rsid w:val="00203A06"/>
    <w:rsid w:val="00357C5B"/>
    <w:rsid w:val="00400AED"/>
    <w:rsid w:val="00456C6B"/>
    <w:rsid w:val="004F5D77"/>
    <w:rsid w:val="00513923"/>
    <w:rsid w:val="005F00B9"/>
    <w:rsid w:val="005F7E87"/>
    <w:rsid w:val="006631C0"/>
    <w:rsid w:val="00695D26"/>
    <w:rsid w:val="00711439"/>
    <w:rsid w:val="0079614A"/>
    <w:rsid w:val="007A6BB5"/>
    <w:rsid w:val="00802FDB"/>
    <w:rsid w:val="00836A52"/>
    <w:rsid w:val="00857C75"/>
    <w:rsid w:val="008E7172"/>
    <w:rsid w:val="0090482B"/>
    <w:rsid w:val="009D554A"/>
    <w:rsid w:val="00A029B7"/>
    <w:rsid w:val="00A75C9C"/>
    <w:rsid w:val="00B22D28"/>
    <w:rsid w:val="00B4316A"/>
    <w:rsid w:val="00BE09DB"/>
    <w:rsid w:val="00BF410C"/>
    <w:rsid w:val="00C61FD0"/>
    <w:rsid w:val="00C736BC"/>
    <w:rsid w:val="00E46931"/>
    <w:rsid w:val="00F770CE"/>
    <w:rsid w:val="00F82573"/>
    <w:rsid w:val="00FC59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DA89"/>
  <w15:docId w15:val="{5DF99D16-69E1-42D3-8285-BB186AB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028AC-C7C8-4FE6-A849-4F54319E1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6F226-4B1B-4AD7-8339-8D31472ADFF4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009072D4-44F1-45D5-9DA8-509DC8A01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14</cp:revision>
  <dcterms:created xsi:type="dcterms:W3CDTF">2019-05-21T11:46:00Z</dcterms:created>
  <dcterms:modified xsi:type="dcterms:W3CDTF">2023-05-01T06:56:00Z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