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F14A7A" w:rsidRPr="00465507" w:rsidTr="00033863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4A7A" w:rsidRPr="00465507" w:rsidRDefault="0050505B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F14A7A" w:rsidRPr="00465507" w:rsidTr="00033863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F14A7A" w:rsidRPr="00465507" w:rsidRDefault="00B91097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B91097">
              <w:rPr>
                <w:rFonts w:ascii="Angsana New" w:hAnsi="Angsana New" w:cs="Angsana New"/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390650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  <w:r w:rsidRPr="00465507">
              <w:rPr>
                <w:rFonts w:ascii="Angsana New" w:hAnsi="Angsana New" w:cs="Angsana New"/>
                <w:b/>
                <w:bCs/>
                <w:sz w:val="52"/>
                <w:szCs w:val="52"/>
                <w:cs/>
              </w:rPr>
              <w:t>ทักษะการพูด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F14A7A" w:rsidRPr="004F55A9" w:rsidRDefault="0035449D" w:rsidP="001E54CA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4F55A9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</w:t>
            </w:r>
            <w:r w:rsidR="001E54CA">
              <w:rPr>
                <w:rFonts w:ascii="Angsana New" w:hAnsi="Angsana New" w:cs="Angsana New"/>
                <w:b/>
                <w:bCs/>
                <w:sz w:val="40"/>
                <w:szCs w:val="48"/>
              </w:rPr>
              <w:t>MS BSD</w:t>
            </w:r>
          </w:p>
        </w:tc>
      </w:tr>
      <w:tr w:rsidR="00F14A7A" w:rsidRPr="00465507" w:rsidTr="00033863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14A7A" w:rsidRPr="00465507" w:rsidRDefault="0035449D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1E54C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50505B">
              <w:rPr>
                <w:rFonts w:ascii="Angsana New" w:hAnsi="Angsana New" w:cs="Angsana New"/>
                <w:b/>
                <w:bCs/>
                <w:sz w:val="32"/>
                <w:szCs w:val="32"/>
              </w:rPr>
              <w:t>_________________</w:t>
            </w:r>
            <w:bookmarkStart w:id="0" w:name="_GoBack"/>
            <w:bookmarkEnd w:id="0"/>
          </w:p>
          <w:p w:rsidR="00F14A7A" w:rsidRPr="006F53EB" w:rsidRDefault="0050505B" w:rsidP="00033863">
            <w:pPr>
              <w:tabs>
                <w:tab w:val="center" w:pos="6521"/>
              </w:tabs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50505B">
              <w:rPr>
                <w:rFonts w:ascii="Angsana New" w:hAnsi="Angsana New" w:cs="Angsana New"/>
                <w:sz w:val="28"/>
              </w:rPr>
            </w:r>
            <w:r w:rsidR="0050505B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bookmarkEnd w:id="1"/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50505B">
              <w:rPr>
                <w:rFonts w:ascii="Angsana New" w:hAnsi="Angsana New" w:cs="Angsana New"/>
                <w:sz w:val="28"/>
              </w:rPr>
            </w:r>
            <w:r w:rsidR="0050505B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1E54CA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 w:rsidR="0050505B">
              <w:rPr>
                <w:rFonts w:ascii="Angsana New" w:hAnsi="Angsana New" w:cs="Angsana New"/>
                <w:sz w:val="28"/>
              </w:rPr>
            </w:r>
            <w:r w:rsidR="0050505B">
              <w:rPr>
                <w:rFonts w:ascii="Angsana New" w:hAnsi="Angsana New" w:cs="Angsana New"/>
                <w:sz w:val="28"/>
              </w:rPr>
              <w:fldChar w:fldCharType="separate"/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35449D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50505B">
              <w:rPr>
                <w:rFonts w:ascii="Angsana New" w:hAnsi="Angsana New" w:cs="Angsana New"/>
                <w:sz w:val="28"/>
              </w:rPr>
            </w:r>
            <w:r w:rsidR="0050505B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50505B">
              <w:rPr>
                <w:rFonts w:ascii="Angsana New" w:hAnsi="Angsana New" w:cs="Angsana New"/>
                <w:sz w:val="28"/>
              </w:rPr>
            </w:r>
            <w:r w:rsidR="0050505B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:rsidR="00F14A7A" w:rsidRPr="00465507" w:rsidRDefault="0050505B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:rsidR="006F53EB" w:rsidRPr="00CA1122" w:rsidRDefault="0035449D" w:rsidP="006F53E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50505B">
              <w:rPr>
                <w:rFonts w:ascii="Angsana New" w:hAnsi="Angsana New" w:cs="Angsana New"/>
              </w:rPr>
              <w:t>_________________________</w:t>
            </w:r>
          </w:p>
          <w:p w:rsidR="00F14A7A" w:rsidRPr="00465507" w:rsidRDefault="0035449D" w:rsidP="006F53E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="0050505B">
              <w:rPr>
                <w:rFonts w:ascii="Angsana New" w:hAnsi="Angsana New" w:cs="Angsana New"/>
                <w:b/>
                <w:bCs/>
              </w:rPr>
              <w:t xml:space="preserve"> ______________________</w:t>
            </w:r>
            <w:r w:rsidRPr="00465507">
              <w:rPr>
                <w:rFonts w:ascii="Angsana New" w:hAnsi="Angsana New" w:cs="Angsana New"/>
              </w:rPr>
              <w:t xml:space="preserve">  </w:t>
            </w:r>
          </w:p>
        </w:tc>
      </w:tr>
    </w:tbl>
    <w:p w:rsidR="00F14A7A" w:rsidRPr="00465507" w:rsidRDefault="0050505B" w:rsidP="00F14A7A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:rsidR="00F14A7A" w:rsidRPr="00465507" w:rsidRDefault="0035449D" w:rsidP="00F14A7A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 w:rsidRPr="00465507">
        <w:rPr>
          <w:rFonts w:ascii="Angsana New" w:hAnsi="Angsana New" w:cs="Angsana New"/>
          <w:b/>
          <w:bCs/>
          <w:cs/>
        </w:rPr>
        <w:t>ชื่อผู้ประเมิน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___________________________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</w:t>
      </w:r>
      <w:sdt>
        <w:sdtPr>
          <w:rPr>
            <w:rFonts w:ascii="Angsana New" w:hAnsi="Angsana New" w:cs="Angsana New"/>
          </w:rPr>
          <w:alias w:val="เลือกวันที่"/>
          <w:tag w:val="เลือกวันที่"/>
          <w:id w:val="52130931"/>
          <w:placeholder>
            <w:docPart w:val="4B099547D3E843D4A382FA25925CFC2E"/>
          </w:placeholder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4F55A9">
            <w:rPr>
              <w:rFonts w:ascii="Angsana New" w:hAnsi="Angsana New" w:cs="Angsana New"/>
            </w:rPr>
            <w:t>______________________</w:t>
          </w:r>
        </w:sdtContent>
      </w:sdt>
    </w:p>
    <w:p w:rsidR="00F14A7A" w:rsidRPr="004A2A6D" w:rsidRDefault="0035449D" w:rsidP="004A2A6D">
      <w:pPr>
        <w:tabs>
          <w:tab w:val="center" w:pos="6521"/>
        </w:tabs>
        <w:spacing w:after="120"/>
        <w:jc w:val="center"/>
        <w:rPr>
          <w:rFonts w:ascii="Angsana New" w:hAnsi="Angsana New" w:cs="Angsana New"/>
          <w:sz w:val="24"/>
          <w:szCs w:val="32"/>
        </w:rPr>
      </w:pP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ชื่อนิสิต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______</w:t>
      </w:r>
      <w:r w:rsidRPr="004A2A6D">
        <w:rPr>
          <w:rFonts w:ascii="Angsana New" w:hAnsi="Angsana New" w:cs="Angsana New"/>
          <w:sz w:val="24"/>
          <w:szCs w:val="32"/>
        </w:rPr>
        <w:t>___</w:t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  <w:t>____________________</w:t>
      </w:r>
      <w:r w:rsidRPr="004A2A6D">
        <w:rPr>
          <w:rFonts w:ascii="Angsana New" w:hAnsi="Angsana New" w:cs="Angsana New"/>
          <w:sz w:val="24"/>
          <w:szCs w:val="32"/>
        </w:rPr>
        <w:t xml:space="preserve">__    </w:t>
      </w: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รหัสประจำตัวนิสิต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 __</w:t>
      </w:r>
      <w:r w:rsidRPr="004A2A6D">
        <w:rPr>
          <w:rFonts w:ascii="Angsana New" w:hAnsi="Angsana New" w:cs="Angsana New"/>
          <w:sz w:val="24"/>
          <w:szCs w:val="32"/>
        </w:rPr>
        <w:t>_</w:t>
      </w:r>
      <w:r w:rsidR="004F55A9">
        <w:rPr>
          <w:rFonts w:ascii="Angsana New" w:hAnsi="Angsana New" w:cs="Angsana New"/>
          <w:sz w:val="24"/>
          <w:szCs w:val="32"/>
        </w:rPr>
        <w:t>________________________</w:t>
      </w:r>
      <w:r w:rsidRPr="004A2A6D">
        <w:rPr>
          <w:rFonts w:ascii="Angsana New" w:hAnsi="Angsana New" w:cs="Angsana New"/>
          <w:sz w:val="24"/>
          <w:szCs w:val="32"/>
        </w:rPr>
        <w:t>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F14A7A" w:rsidRPr="008A4B18" w:rsidTr="00033863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ผลการประเมิน</w:t>
            </w:r>
          </w:p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เกณฑ์ที่ใช้ในการประเมิน</w:t>
            </w: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  <w:t xml:space="preserve">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4 (ดีเยี่ยม)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3 (ดี)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2 (พอใช้)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1 (ต้องปรับปรุง)</w:t>
            </w:r>
          </w:p>
        </w:tc>
      </w:tr>
      <w:tr w:rsidR="00F14A7A" w:rsidRPr="008A4B18" w:rsidTr="00033863">
        <w:trPr>
          <w:trHeight w:hRule="exact" w:val="1181"/>
        </w:trPr>
        <w:tc>
          <w:tcPr>
            <w:tcW w:w="1000" w:type="pct"/>
            <w:vAlign w:val="center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โครงสร้างของเนื้อหาในการนำเสนอ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(Organizational Structure </w:t>
            </w: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and</w:t>
            </w: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 Delivery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F14A7A" w:rsidRPr="00F74AD2" w:rsidRDefault="0050505B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50505B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50505B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การนำเสนอมีลำดับที่ถูกต้อง เหมาะสม น่าสนใจ และสามารถจูง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3970" t="6350" r="5080" b="1270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44887" id="AutoShape 2" o:spid="_x0000_s1026" style="position:absolute;margin-left:121.05pt;margin-top:45.9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AU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CkJbAULQIAAGA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ใจให้ผู้ฟังสามารถติดตามได้</w: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การนำเสนอมีลำดับที่เหมาะสม ที่ผู้ฟังสามารถติดตามได้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8255" t="6350" r="10795" b="127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7A27F" id="AutoShape 4" o:spid="_x0000_s1026" style="position:absolute;margin-left:121.05pt;margin-top:45.9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การนำเสนอไม่เหมาะสมทำให้ผู้ฟังติดตามเนื้อหาได้ค่อนข้างยาก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2700" t="6350" r="6350" b="1270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3ECD" id="AutoShape 6" o:spid="_x0000_s1026" style="position:absolute;margin-left:121.1pt;margin-top:45.9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F+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a26MfT+VCS16N/wL7B4O9Bfg/MwU0j3FZfI0LXaKGoqKL3z14E9EqgULbpPoAidEHoaVKH&#10;GtsekGbADomQpxMh+hCZpMtilc9zok2SqZhNL5b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เนื่องจากวิธีการนำเสนอสับสน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6350" t="6350" r="12700" b="127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993EF" id="AutoShape 9" o:spid="_x0000_s1026" style="position:absolute;margin-left:121.05pt;margin-top:45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aDLQ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BCB5aDLQIAAF8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ถูกต้องผู้ฟังไม่สามารถทำความเข้าใจสิ่งที่นำเสนอได้เลยเนื่องจากไม่มีการจัดลำดับในการนำเสนอ</w:t>
            </w:r>
          </w:p>
        </w:tc>
      </w:tr>
      <w:tr w:rsidR="00F14A7A" w:rsidRPr="008A4B18" w:rsidTr="00033863">
        <w:trPr>
          <w:trHeight w:val="672"/>
        </w:trPr>
        <w:tc>
          <w:tcPr>
            <w:tcW w:w="1000" w:type="pct"/>
            <w:vAlign w:val="center"/>
          </w:tcPr>
          <w:p w:rsidR="00F14A7A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ภาษา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(Language)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5080" t="12700" r="13970" b="63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7D91" id="AutoShape 3" o:spid="_x0000_s1026" style="position:absolute;margin-left:121.1pt;margin-top:27.8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DK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m97unpfCjJ68k/Yt9g8A8gvwXm4K4RbqNvEaFrtFBUVNH7Z88CeiVQKFt370ERuiD0xNS+&#10;xrYHJA7YPg3kcBqI3kcm6bK4yuc5jU2SqZhNLy/m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BPaLDK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ภาษาที่ใช้ทำให้การนำเสนอมีประสิทธิผลมาก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8890" t="12700" r="10160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B0CD1" id="AutoShape 5" o:spid="_x0000_s1026" style="position:absolute;margin-left:121.1pt;margin-top:27.8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DmX71J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ภาษาที่ใช้ทำให้การนำเสนอมีประสิทธิผลปานกลาง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12700" t="12700" r="6350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78C4" id="AutoShape 7" o:spid="_x0000_s1026" style="position:absolute;margin-left:121.1pt;margin-top:27.8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ภาษาที่ใช้ทำให้การนำเสนอมีประสิทธิผลบ้าง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6350" t="12700" r="12700" b="63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1C830" id="AutoShape 8" o:spid="_x0000_s1026" style="position:absolute;margin-left:121.05pt;margin-top:27.85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FSLQIAAF8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ภาษาที่ใช้ทำให้การนำเสนอมีประสิทธิผลน้อยมาก</w:t>
            </w:r>
          </w:p>
        </w:tc>
      </w:tr>
    </w:tbl>
    <w:p w:rsidR="00F14A7A" w:rsidRDefault="0050505B" w:rsidP="00F14A7A"/>
    <w:p w:rsidR="0071780B" w:rsidRDefault="0050505B"/>
    <w:sectPr w:rsidR="0071780B" w:rsidSect="0035449D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E0" w:rsidRDefault="0035449D">
      <w:pPr>
        <w:spacing w:after="0" w:line="240" w:lineRule="auto"/>
      </w:pPr>
      <w:r>
        <w:separator/>
      </w:r>
    </w:p>
  </w:endnote>
  <w:endnote w:type="continuationSeparator" w:id="0">
    <w:p w:rsidR="00E771E0" w:rsidRDefault="0035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4F55A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12065" r="7620" b="952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794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5E6DD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jSlNS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C61DC3" w:rsidRPr="00B227BA" w:rsidRDefault="001E54CA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[MS BSD</w:t>
    </w:r>
    <w:r w:rsidR="0035449D">
      <w:rPr>
        <w:rFonts w:ascii="Rockwell" w:hAnsi="Rockwell"/>
      </w:rPr>
      <w:t xml:space="preserve">] RU_ORAL COMM_TH (V1.0) </w:t>
    </w:r>
    <w:r w:rsidR="0035449D">
      <w:rPr>
        <w:rFonts w:ascii="Rockwell" w:hAnsi="Rockwell"/>
      </w:rPr>
      <w:tab/>
    </w:r>
    <w:r w:rsidR="0035449D">
      <w:t xml:space="preserve">Page </w:t>
    </w:r>
    <w:r w:rsidR="0035449D">
      <w:rPr>
        <w:b/>
        <w:sz w:val="24"/>
        <w:szCs w:val="24"/>
      </w:rPr>
      <w:fldChar w:fldCharType="begin"/>
    </w:r>
    <w:r w:rsidR="0035449D">
      <w:rPr>
        <w:b/>
      </w:rPr>
      <w:instrText xml:space="preserve"> PAGE </w:instrText>
    </w:r>
    <w:r w:rsidR="0035449D">
      <w:rPr>
        <w:b/>
        <w:sz w:val="24"/>
        <w:szCs w:val="24"/>
      </w:rPr>
      <w:fldChar w:fldCharType="separate"/>
    </w:r>
    <w:r w:rsidR="0050505B">
      <w:rPr>
        <w:b/>
        <w:noProof/>
      </w:rPr>
      <w:t>1</w:t>
    </w:r>
    <w:r w:rsidR="0035449D">
      <w:rPr>
        <w:b/>
        <w:sz w:val="24"/>
        <w:szCs w:val="24"/>
      </w:rPr>
      <w:fldChar w:fldCharType="end"/>
    </w:r>
    <w:r w:rsidR="0035449D">
      <w:t xml:space="preserve"> of </w:t>
    </w:r>
    <w:r w:rsidR="0035449D">
      <w:rPr>
        <w:b/>
        <w:sz w:val="24"/>
        <w:szCs w:val="24"/>
      </w:rPr>
      <w:fldChar w:fldCharType="begin"/>
    </w:r>
    <w:r w:rsidR="0035449D">
      <w:rPr>
        <w:b/>
      </w:rPr>
      <w:instrText xml:space="preserve"> NUMPAGES  </w:instrText>
    </w:r>
    <w:r w:rsidR="0035449D">
      <w:rPr>
        <w:b/>
        <w:sz w:val="24"/>
        <w:szCs w:val="24"/>
      </w:rPr>
      <w:fldChar w:fldCharType="separate"/>
    </w:r>
    <w:r w:rsidR="0050505B">
      <w:rPr>
        <w:b/>
        <w:noProof/>
      </w:rPr>
      <w:t>1</w:t>
    </w:r>
    <w:r w:rsidR="0035449D">
      <w:rPr>
        <w:b/>
        <w:sz w:val="24"/>
        <w:szCs w:val="24"/>
      </w:rPr>
      <w:fldChar w:fldCharType="end"/>
    </w:r>
    <w:r w:rsidR="0035449D">
      <w:tab/>
    </w:r>
    <w:r w:rsidR="0035449D">
      <w:rPr>
        <w:rFonts w:ascii="Rockwell" w:hAnsi="Rockwell"/>
      </w:rPr>
      <w:t xml:space="preserve">Last Updated:  </w:t>
    </w:r>
    <w:r w:rsidR="004F55A9">
      <w:rPr>
        <w:rFonts w:ascii="Rockwell" w:hAnsi="Rockwell"/>
      </w:rPr>
      <w:t xml:space="preserve">October 28,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E0" w:rsidRDefault="0035449D">
      <w:pPr>
        <w:spacing w:after="0" w:line="240" w:lineRule="auto"/>
      </w:pPr>
      <w:r>
        <w:separator/>
      </w:r>
    </w:p>
  </w:footnote>
  <w:footnote w:type="continuationSeparator" w:id="0">
    <w:p w:rsidR="00E771E0" w:rsidRDefault="0035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A9"/>
    <w:rsid w:val="001E54CA"/>
    <w:rsid w:val="0035449D"/>
    <w:rsid w:val="004F55A9"/>
    <w:rsid w:val="0050505B"/>
    <w:rsid w:val="007B13C8"/>
    <w:rsid w:val="00AE3220"/>
    <w:rsid w:val="00B91097"/>
    <w:rsid w:val="00E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9ED482"/>
  <w15:docId w15:val="{8A485A11-684C-403A-A6B4-73A2BA0F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7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A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7A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F53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E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99547D3E843D4A382FA25925C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D036-ACD4-4ACB-B2B2-0DDE3698DEDD}"/>
      </w:docPartPr>
      <w:docPartBody>
        <w:p w:rsidR="00B11DB9" w:rsidRDefault="00964A91" w:rsidP="00964A91">
          <w:pPr>
            <w:pStyle w:val="4B099547D3E843D4A382FA25925CFC2E"/>
          </w:pPr>
          <w:r w:rsidRPr="00273B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64A91"/>
    <w:rsid w:val="0003306A"/>
    <w:rsid w:val="002046FB"/>
    <w:rsid w:val="00964A91"/>
    <w:rsid w:val="00B11DB9"/>
    <w:rsid w:val="00C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91"/>
    <w:rPr>
      <w:color w:val="808080"/>
    </w:rPr>
  </w:style>
  <w:style w:type="paragraph" w:customStyle="1" w:styleId="1173F1A936FF471B851CAD497BDDFE6F">
    <w:name w:val="1173F1A936FF471B851CAD497BDDFE6F"/>
    <w:rsid w:val="00964A91"/>
  </w:style>
  <w:style w:type="paragraph" w:customStyle="1" w:styleId="EBD5A733AF7E4616B29514200FFEAF2F">
    <w:name w:val="EBD5A733AF7E4616B29514200FFEAF2F"/>
    <w:rsid w:val="00964A91"/>
  </w:style>
  <w:style w:type="paragraph" w:customStyle="1" w:styleId="147AD88E4D3E462DA2FC481EA6C0A50C">
    <w:name w:val="147AD88E4D3E462DA2FC481EA6C0A50C"/>
    <w:rsid w:val="00964A91"/>
  </w:style>
  <w:style w:type="paragraph" w:customStyle="1" w:styleId="4B099547D3E843D4A382FA25925CFC2E">
    <w:name w:val="4B099547D3E843D4A382FA25925CFC2E"/>
    <w:rsid w:val="0096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586C-8065-4A20-82D3-8C723FF5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D4EE2-BEFB-43AE-971C-182B42CDD2B7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fa4013c-9a6f-4ed4-9807-05e5085136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007E5-A6EF-464B-AFBB-9F88EBC18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8B54E-DC3A-4513-B63C-D89355D3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7</cp:revision>
  <cp:lastPrinted>2020-10-29T04:51:00Z</cp:lastPrinted>
  <dcterms:created xsi:type="dcterms:W3CDTF">2012-09-05T04:38:00Z</dcterms:created>
  <dcterms:modified xsi:type="dcterms:W3CDTF">2023-04-28T13:38:00Z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