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CB" w:rsidRDefault="00B31BCB"/>
    <w:tbl>
      <w:tblPr>
        <w:tblW w:w="14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6"/>
        <w:gridCol w:w="2462"/>
        <w:gridCol w:w="2051"/>
        <w:gridCol w:w="3282"/>
        <w:gridCol w:w="4006"/>
      </w:tblGrid>
      <w:tr w:rsidR="00B31BCB" w:rsidRPr="00162828" w:rsidTr="00B31BCB">
        <w:trPr>
          <w:trHeight w:val="891"/>
        </w:trPr>
        <w:tc>
          <w:tcPr>
            <w:tcW w:w="2976" w:type="dxa"/>
            <w:tcBorders>
              <w:bottom w:val="single" w:sz="4" w:space="0" w:color="000000"/>
              <w:right w:val="nil"/>
            </w:tcBorders>
            <w:shd w:val="clear" w:color="auto" w:fill="auto"/>
          </w:tcPr>
          <w:p w:rsidR="00B31BCB" w:rsidRPr="00162828" w:rsidRDefault="00B31BCB" w:rsidP="004F593F">
            <w:pPr>
              <w:tabs>
                <w:tab w:val="center" w:pos="6521"/>
              </w:tabs>
              <w:spacing w:after="0" w:line="240" w:lineRule="auto"/>
              <w:rPr>
                <w:b/>
                <w:bCs/>
                <w:sz w:val="32"/>
                <w:szCs w:val="40"/>
              </w:rPr>
            </w:pPr>
            <w:r w:rsidRPr="00105A15">
              <w:rPr>
                <w:noProof/>
              </w:rPr>
              <w:drawing>
                <wp:inline distT="0" distB="0" distL="0" distR="0">
                  <wp:extent cx="1266825" cy="590550"/>
                  <wp:effectExtent l="0" t="0" r="9525" b="0"/>
                  <wp:docPr id="23" name="Picture 2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590550"/>
                          </a:xfrm>
                          <a:prstGeom prst="rect">
                            <a:avLst/>
                          </a:prstGeom>
                          <a:noFill/>
                          <a:ln>
                            <a:noFill/>
                          </a:ln>
                        </pic:spPr>
                      </pic:pic>
                    </a:graphicData>
                  </a:graphic>
                </wp:inline>
              </w:drawing>
            </w:r>
          </w:p>
        </w:tc>
        <w:tc>
          <w:tcPr>
            <w:tcW w:w="7795" w:type="dxa"/>
            <w:gridSpan w:val="3"/>
            <w:tcBorders>
              <w:left w:val="nil"/>
              <w:bottom w:val="single" w:sz="4" w:space="0" w:color="000000"/>
              <w:right w:val="nil"/>
            </w:tcBorders>
            <w:shd w:val="clear" w:color="auto" w:fill="auto"/>
            <w:vAlign w:val="center"/>
          </w:tcPr>
          <w:p w:rsidR="00B31BCB" w:rsidRPr="00162828" w:rsidRDefault="00B31BCB" w:rsidP="004F593F">
            <w:pPr>
              <w:tabs>
                <w:tab w:val="left" w:pos="0"/>
              </w:tabs>
              <w:spacing w:after="0" w:line="240" w:lineRule="auto"/>
              <w:jc w:val="center"/>
              <w:rPr>
                <w:rFonts w:cs="Arial"/>
                <w:sz w:val="16"/>
              </w:rPr>
            </w:pPr>
            <w:r>
              <w:rPr>
                <w:rFonts w:ascii="Rockwell" w:hAnsi="Rockwell"/>
                <w:b/>
                <w:bCs/>
                <w:sz w:val="40"/>
                <w:szCs w:val="48"/>
              </w:rPr>
              <w:t>INNOVATIVE THINKING (PROCESS)</w:t>
            </w:r>
          </w:p>
        </w:tc>
        <w:tc>
          <w:tcPr>
            <w:tcW w:w="4006" w:type="dxa"/>
            <w:tcBorders>
              <w:left w:val="nil"/>
              <w:bottom w:val="single" w:sz="4" w:space="0" w:color="000000"/>
            </w:tcBorders>
            <w:shd w:val="clear" w:color="auto" w:fill="auto"/>
          </w:tcPr>
          <w:p w:rsidR="00B31BCB" w:rsidRPr="00162828" w:rsidRDefault="00B31BCB" w:rsidP="00145F14">
            <w:pPr>
              <w:tabs>
                <w:tab w:val="left" w:pos="0"/>
              </w:tabs>
              <w:spacing w:after="0" w:line="240" w:lineRule="auto"/>
              <w:rPr>
                <w:rFonts w:ascii="Rockwell" w:hAnsi="Rockwell" w:cs="Arial"/>
                <w:sz w:val="16"/>
              </w:rPr>
            </w:pPr>
            <w:r w:rsidRPr="00162828">
              <w:rPr>
                <w:rFonts w:ascii="Rockwell" w:hAnsi="Rockwell"/>
                <w:sz w:val="32"/>
                <w:szCs w:val="40"/>
              </w:rPr>
              <w:t xml:space="preserve">PROGRAM: </w:t>
            </w:r>
            <w:r w:rsidR="00145F14">
              <w:rPr>
                <w:rFonts w:ascii="Rockwell" w:hAnsi="Rockwell"/>
                <w:sz w:val="32"/>
                <w:szCs w:val="40"/>
              </w:rPr>
              <w:t xml:space="preserve"> </w:t>
            </w:r>
            <w:r w:rsidR="00145F14">
              <w:rPr>
                <w:rFonts w:ascii="Rockwell" w:hAnsi="Rockwell"/>
                <w:sz w:val="36"/>
                <w:szCs w:val="44"/>
              </w:rPr>
              <w:t>MS Finance</w:t>
            </w:r>
          </w:p>
        </w:tc>
      </w:tr>
      <w:tr w:rsidR="00B31BCB" w:rsidRPr="00162828" w:rsidTr="00B31BCB">
        <w:trPr>
          <w:trHeight w:val="815"/>
        </w:trPr>
        <w:tc>
          <w:tcPr>
            <w:tcW w:w="2976" w:type="dxa"/>
            <w:tcBorders>
              <w:bottom w:val="single" w:sz="4" w:space="0" w:color="000000"/>
            </w:tcBorders>
          </w:tcPr>
          <w:p w:rsidR="00B31BCB" w:rsidRPr="00162828" w:rsidRDefault="00B31BCB" w:rsidP="004F593F">
            <w:pPr>
              <w:tabs>
                <w:tab w:val="center" w:pos="6521"/>
              </w:tabs>
              <w:spacing w:after="0" w:line="240" w:lineRule="auto"/>
              <w:rPr>
                <w:b/>
                <w:bCs/>
                <w:sz w:val="32"/>
                <w:szCs w:val="40"/>
              </w:rPr>
            </w:pPr>
            <w:r w:rsidRPr="00162828">
              <w:rPr>
                <w:b/>
                <w:bCs/>
                <w:sz w:val="32"/>
                <w:szCs w:val="40"/>
              </w:rPr>
              <w:t>Course Number:</w:t>
            </w:r>
          </w:p>
          <w:p w:rsidR="00B31BCB" w:rsidRPr="00162828" w:rsidRDefault="00B31BCB" w:rsidP="004F593F">
            <w:pPr>
              <w:tabs>
                <w:tab w:val="center" w:pos="6521"/>
              </w:tabs>
              <w:spacing w:after="0" w:line="240" w:lineRule="auto"/>
              <w:rPr>
                <w:sz w:val="10"/>
                <w:szCs w:val="14"/>
              </w:rPr>
            </w:pPr>
          </w:p>
          <w:p w:rsidR="00B31BCB" w:rsidRPr="00162828" w:rsidRDefault="00B31BCB" w:rsidP="004F593F">
            <w:pPr>
              <w:tabs>
                <w:tab w:val="center" w:pos="6521"/>
              </w:tabs>
              <w:spacing w:after="0" w:line="240" w:lineRule="auto"/>
              <w:rPr>
                <w:szCs w:val="22"/>
              </w:rPr>
            </w:pPr>
            <w:r w:rsidRPr="00162828">
              <w:rPr>
                <w:sz w:val="20"/>
                <w:szCs w:val="20"/>
              </w:rPr>
              <w:t>___________________________</w:t>
            </w:r>
          </w:p>
        </w:tc>
        <w:tc>
          <w:tcPr>
            <w:tcW w:w="2462" w:type="dxa"/>
            <w:tcBorders>
              <w:bottom w:val="single" w:sz="4" w:space="0" w:color="000000"/>
              <w:right w:val="nil"/>
            </w:tcBorders>
          </w:tcPr>
          <w:p w:rsidR="00B31BCB" w:rsidRPr="00162828" w:rsidRDefault="00B31BCB" w:rsidP="004F593F">
            <w:pPr>
              <w:tabs>
                <w:tab w:val="left" w:pos="0"/>
              </w:tabs>
              <w:spacing w:after="0" w:line="240" w:lineRule="auto"/>
              <w:rPr>
                <w:rFonts w:cs="Arial"/>
                <w:sz w:val="8"/>
                <w:szCs w:val="18"/>
              </w:rPr>
            </w:pPr>
          </w:p>
          <w:p w:rsidR="00B31BCB" w:rsidRPr="00162828" w:rsidRDefault="00B31BCB" w:rsidP="004F593F">
            <w:pPr>
              <w:tabs>
                <w:tab w:val="left" w:pos="0"/>
              </w:tabs>
              <w:spacing w:after="0" w:line="240" w:lineRule="auto"/>
              <w:rPr>
                <w:rFonts w:cs="Tahoma"/>
                <w:sz w:val="20"/>
                <w:szCs w:val="20"/>
              </w:rPr>
            </w:pPr>
            <w:r w:rsidRPr="00162828">
              <w:rPr>
                <w:rFonts w:cs="Arial"/>
                <w:sz w:val="16"/>
              </w:rPr>
              <w:fldChar w:fldCharType="begin">
                <w:ffData>
                  <w:name w:val="Check1"/>
                  <w:enabled/>
                  <w:calcOnExit w:val="0"/>
                  <w:checkBox>
                    <w:size w:val="24"/>
                    <w:default w:val="0"/>
                  </w:checkBox>
                </w:ffData>
              </w:fldChar>
            </w:r>
            <w:r w:rsidRPr="00162828">
              <w:rPr>
                <w:rFonts w:cs="Arial"/>
                <w:sz w:val="16"/>
                <w:lang w:val="pt-BR"/>
              </w:rPr>
              <w:instrText xml:space="preserve"> FORMCHECKBOX </w:instrText>
            </w:r>
            <w:r w:rsidR="005A6452">
              <w:rPr>
                <w:rFonts w:cs="Arial"/>
                <w:sz w:val="16"/>
              </w:rPr>
            </w:r>
            <w:r w:rsidR="005A6452">
              <w:rPr>
                <w:rFonts w:cs="Arial"/>
                <w:sz w:val="16"/>
              </w:rPr>
              <w:fldChar w:fldCharType="separate"/>
            </w:r>
            <w:r w:rsidRPr="00162828">
              <w:rPr>
                <w:rFonts w:cs="Arial"/>
                <w:sz w:val="16"/>
              </w:rPr>
              <w:fldChar w:fldCharType="end"/>
            </w:r>
            <w:r w:rsidRPr="00162828">
              <w:rPr>
                <w:rFonts w:cs="Tahoma"/>
                <w:sz w:val="20"/>
                <w:szCs w:val="20"/>
              </w:rPr>
              <w:t xml:space="preserve">  Thesis</w:t>
            </w:r>
          </w:p>
          <w:p w:rsidR="00B31BCB" w:rsidRPr="00162828" w:rsidRDefault="00B31BCB" w:rsidP="004F593F">
            <w:pPr>
              <w:tabs>
                <w:tab w:val="left" w:pos="0"/>
              </w:tabs>
              <w:spacing w:after="0" w:line="240" w:lineRule="auto"/>
              <w:rPr>
                <w:rFonts w:cs="Tahoma"/>
                <w:sz w:val="2"/>
                <w:szCs w:val="2"/>
              </w:rPr>
            </w:pPr>
          </w:p>
          <w:p w:rsidR="00B31BCB" w:rsidRPr="00162828" w:rsidRDefault="00B31BCB" w:rsidP="004F593F">
            <w:pPr>
              <w:tabs>
                <w:tab w:val="left" w:pos="0"/>
              </w:tabs>
              <w:spacing w:after="0" w:line="240" w:lineRule="auto"/>
              <w:rPr>
                <w:rFonts w:cs="Arial"/>
                <w:sz w:val="16"/>
              </w:rPr>
            </w:pPr>
            <w:r w:rsidRPr="00162828">
              <w:rPr>
                <w:rFonts w:cs="Arial"/>
                <w:sz w:val="16"/>
              </w:rPr>
              <w:fldChar w:fldCharType="begin">
                <w:ffData>
                  <w:name w:val="Check1"/>
                  <w:enabled/>
                  <w:calcOnExit w:val="0"/>
                  <w:checkBox>
                    <w:size w:val="24"/>
                    <w:default w:val="0"/>
                  </w:checkBox>
                </w:ffData>
              </w:fldChar>
            </w:r>
            <w:r w:rsidRPr="00162828">
              <w:rPr>
                <w:rFonts w:cs="Arial"/>
                <w:sz w:val="16"/>
                <w:lang w:val="pt-BR"/>
              </w:rPr>
              <w:instrText xml:space="preserve"> FORMCHECKBOX </w:instrText>
            </w:r>
            <w:r w:rsidR="005A6452">
              <w:rPr>
                <w:rFonts w:cs="Arial"/>
                <w:sz w:val="16"/>
              </w:rPr>
            </w:r>
            <w:r w:rsidR="005A6452">
              <w:rPr>
                <w:rFonts w:cs="Arial"/>
                <w:sz w:val="16"/>
              </w:rPr>
              <w:fldChar w:fldCharType="separate"/>
            </w:r>
            <w:r w:rsidRPr="00162828">
              <w:rPr>
                <w:rFonts w:cs="Arial"/>
                <w:sz w:val="16"/>
              </w:rPr>
              <w:fldChar w:fldCharType="end"/>
            </w:r>
            <w:r w:rsidRPr="00162828">
              <w:rPr>
                <w:rFonts w:cs="Tahoma"/>
                <w:sz w:val="20"/>
                <w:szCs w:val="20"/>
              </w:rPr>
              <w:t xml:space="preserve">  Independent Study</w:t>
            </w:r>
          </w:p>
        </w:tc>
        <w:tc>
          <w:tcPr>
            <w:tcW w:w="2051" w:type="dxa"/>
            <w:tcBorders>
              <w:left w:val="nil"/>
              <w:bottom w:val="single" w:sz="4" w:space="0" w:color="000000"/>
              <w:right w:val="nil"/>
            </w:tcBorders>
          </w:tcPr>
          <w:p w:rsidR="00B31BCB" w:rsidRPr="00162828" w:rsidRDefault="00B31BCB" w:rsidP="004F593F">
            <w:pPr>
              <w:tabs>
                <w:tab w:val="left" w:pos="0"/>
              </w:tabs>
              <w:spacing w:after="0" w:line="240" w:lineRule="auto"/>
              <w:rPr>
                <w:rFonts w:cs="Arial"/>
                <w:sz w:val="8"/>
                <w:szCs w:val="18"/>
              </w:rPr>
            </w:pPr>
          </w:p>
          <w:p w:rsidR="00B31BCB" w:rsidRPr="00162828" w:rsidRDefault="00B31BCB" w:rsidP="004F593F">
            <w:pPr>
              <w:tabs>
                <w:tab w:val="left" w:pos="0"/>
              </w:tabs>
              <w:spacing w:after="0" w:line="240" w:lineRule="auto"/>
              <w:rPr>
                <w:rFonts w:cs="Tahoma"/>
                <w:sz w:val="20"/>
                <w:szCs w:val="20"/>
              </w:rPr>
            </w:pPr>
            <w:r w:rsidRPr="00162828">
              <w:rPr>
                <w:rFonts w:cs="Arial"/>
                <w:sz w:val="16"/>
              </w:rPr>
              <w:fldChar w:fldCharType="begin">
                <w:ffData>
                  <w:name w:val="Check1"/>
                  <w:enabled/>
                  <w:calcOnExit w:val="0"/>
                  <w:checkBox>
                    <w:size w:val="24"/>
                    <w:default w:val="0"/>
                  </w:checkBox>
                </w:ffData>
              </w:fldChar>
            </w:r>
            <w:r w:rsidRPr="00162828">
              <w:rPr>
                <w:rFonts w:cs="Arial"/>
                <w:sz w:val="16"/>
                <w:lang w:val="pt-BR"/>
              </w:rPr>
              <w:instrText xml:space="preserve"> FORMCHECKBOX </w:instrText>
            </w:r>
            <w:r w:rsidR="005A6452">
              <w:rPr>
                <w:rFonts w:cs="Arial"/>
                <w:sz w:val="16"/>
              </w:rPr>
            </w:r>
            <w:r w:rsidR="005A6452">
              <w:rPr>
                <w:rFonts w:cs="Arial"/>
                <w:sz w:val="16"/>
              </w:rPr>
              <w:fldChar w:fldCharType="separate"/>
            </w:r>
            <w:r w:rsidRPr="00162828">
              <w:rPr>
                <w:rFonts w:cs="Arial"/>
                <w:sz w:val="16"/>
              </w:rPr>
              <w:fldChar w:fldCharType="end"/>
            </w:r>
            <w:r w:rsidRPr="00162828">
              <w:rPr>
                <w:rFonts w:cs="Tahoma"/>
                <w:sz w:val="20"/>
                <w:szCs w:val="20"/>
              </w:rPr>
              <w:t xml:space="preserve">  Special Project </w:t>
            </w:r>
          </w:p>
          <w:p w:rsidR="00B31BCB" w:rsidRPr="00162828" w:rsidRDefault="00B31BCB" w:rsidP="004F593F">
            <w:pPr>
              <w:tabs>
                <w:tab w:val="left" w:pos="0"/>
              </w:tabs>
              <w:spacing w:after="0" w:line="240" w:lineRule="auto"/>
              <w:rPr>
                <w:rFonts w:cs="Tahoma"/>
                <w:sz w:val="2"/>
                <w:szCs w:val="2"/>
              </w:rPr>
            </w:pPr>
          </w:p>
          <w:p w:rsidR="00B31BCB" w:rsidRPr="00162828" w:rsidRDefault="00B31BCB" w:rsidP="004F593F">
            <w:pPr>
              <w:tabs>
                <w:tab w:val="left" w:pos="0"/>
              </w:tabs>
              <w:spacing w:after="0" w:line="240" w:lineRule="auto"/>
              <w:rPr>
                <w:rFonts w:cs="Tahoma"/>
                <w:sz w:val="20"/>
                <w:szCs w:val="20"/>
              </w:rPr>
            </w:pPr>
            <w:r w:rsidRPr="00162828">
              <w:rPr>
                <w:rFonts w:cs="Arial"/>
                <w:sz w:val="16"/>
              </w:rPr>
              <w:fldChar w:fldCharType="begin">
                <w:ffData>
                  <w:name w:val="Check1"/>
                  <w:enabled/>
                  <w:calcOnExit w:val="0"/>
                  <w:checkBox>
                    <w:size w:val="24"/>
                    <w:default w:val="0"/>
                  </w:checkBox>
                </w:ffData>
              </w:fldChar>
            </w:r>
            <w:r w:rsidRPr="00162828">
              <w:rPr>
                <w:rFonts w:cs="Arial"/>
                <w:sz w:val="16"/>
                <w:lang w:val="pt-BR"/>
              </w:rPr>
              <w:instrText xml:space="preserve"> FORMCHECKBOX </w:instrText>
            </w:r>
            <w:r w:rsidR="005A6452">
              <w:rPr>
                <w:rFonts w:cs="Arial"/>
                <w:sz w:val="16"/>
              </w:rPr>
            </w:r>
            <w:r w:rsidR="005A6452">
              <w:rPr>
                <w:rFonts w:cs="Arial"/>
                <w:sz w:val="16"/>
              </w:rPr>
              <w:fldChar w:fldCharType="separate"/>
            </w:r>
            <w:r w:rsidRPr="00162828">
              <w:rPr>
                <w:rFonts w:cs="Arial"/>
                <w:sz w:val="16"/>
              </w:rPr>
              <w:fldChar w:fldCharType="end"/>
            </w:r>
            <w:r w:rsidRPr="00162828">
              <w:rPr>
                <w:rFonts w:cs="Tahoma"/>
                <w:sz w:val="20"/>
                <w:szCs w:val="20"/>
              </w:rPr>
              <w:t xml:space="preserve">  Senior Project</w:t>
            </w:r>
          </w:p>
        </w:tc>
        <w:tc>
          <w:tcPr>
            <w:tcW w:w="3282" w:type="dxa"/>
            <w:tcBorders>
              <w:left w:val="nil"/>
              <w:bottom w:val="single" w:sz="4" w:space="0" w:color="000000"/>
            </w:tcBorders>
          </w:tcPr>
          <w:p w:rsidR="00B31BCB" w:rsidRPr="00162828" w:rsidRDefault="00B31BCB" w:rsidP="004F593F">
            <w:pPr>
              <w:tabs>
                <w:tab w:val="left" w:pos="0"/>
              </w:tabs>
              <w:spacing w:after="0" w:line="240" w:lineRule="auto"/>
              <w:rPr>
                <w:rFonts w:cs="Arial"/>
                <w:sz w:val="8"/>
                <w:szCs w:val="18"/>
              </w:rPr>
            </w:pPr>
          </w:p>
          <w:p w:rsidR="00B31BCB" w:rsidRPr="00162828" w:rsidRDefault="00B31BCB" w:rsidP="004F593F">
            <w:pPr>
              <w:tabs>
                <w:tab w:val="left" w:pos="0"/>
              </w:tabs>
              <w:spacing w:after="0" w:line="240" w:lineRule="auto"/>
              <w:rPr>
                <w:rFonts w:cs="Tahoma"/>
                <w:sz w:val="20"/>
                <w:szCs w:val="20"/>
              </w:rPr>
            </w:pPr>
            <w:r w:rsidRPr="00162828">
              <w:rPr>
                <w:rFonts w:cs="Arial"/>
                <w:sz w:val="16"/>
              </w:rPr>
              <w:fldChar w:fldCharType="begin">
                <w:ffData>
                  <w:name w:val="Check1"/>
                  <w:enabled/>
                  <w:calcOnExit w:val="0"/>
                  <w:checkBox>
                    <w:size w:val="24"/>
                    <w:default w:val="0"/>
                  </w:checkBox>
                </w:ffData>
              </w:fldChar>
            </w:r>
            <w:r w:rsidRPr="00162828">
              <w:rPr>
                <w:rFonts w:cs="Arial"/>
                <w:sz w:val="16"/>
                <w:lang w:val="pt-BR"/>
              </w:rPr>
              <w:instrText xml:space="preserve"> FORMCHECKBOX </w:instrText>
            </w:r>
            <w:r w:rsidR="005A6452">
              <w:rPr>
                <w:rFonts w:cs="Arial"/>
                <w:sz w:val="16"/>
              </w:rPr>
            </w:r>
            <w:r w:rsidR="005A6452">
              <w:rPr>
                <w:rFonts w:cs="Arial"/>
                <w:sz w:val="16"/>
              </w:rPr>
              <w:fldChar w:fldCharType="separate"/>
            </w:r>
            <w:r w:rsidRPr="00162828">
              <w:rPr>
                <w:rFonts w:cs="Arial"/>
                <w:sz w:val="16"/>
              </w:rPr>
              <w:fldChar w:fldCharType="end"/>
            </w:r>
            <w:r w:rsidRPr="00162828">
              <w:rPr>
                <w:rFonts w:cs="Tahoma"/>
                <w:sz w:val="20"/>
                <w:szCs w:val="20"/>
              </w:rPr>
              <w:t xml:space="preserve">  Other: </w:t>
            </w:r>
          </w:p>
          <w:p w:rsidR="00B31BCB" w:rsidRPr="00162828" w:rsidRDefault="00B31BCB" w:rsidP="004F593F">
            <w:pPr>
              <w:tabs>
                <w:tab w:val="left" w:pos="0"/>
              </w:tabs>
              <w:spacing w:after="0" w:line="240" w:lineRule="auto"/>
              <w:rPr>
                <w:rFonts w:cs="Tahoma"/>
                <w:sz w:val="8"/>
                <w:szCs w:val="8"/>
              </w:rPr>
            </w:pPr>
          </w:p>
          <w:p w:rsidR="00B31BCB" w:rsidRPr="00162828" w:rsidRDefault="00B31BCB" w:rsidP="004F593F">
            <w:pPr>
              <w:tabs>
                <w:tab w:val="left" w:pos="0"/>
              </w:tabs>
              <w:spacing w:after="0" w:line="240" w:lineRule="auto"/>
              <w:rPr>
                <w:rFonts w:cs="Arial"/>
                <w:sz w:val="16"/>
              </w:rPr>
            </w:pPr>
            <w:r>
              <w:rPr>
                <w:rFonts w:cs="Tahoma"/>
                <w:sz w:val="20"/>
                <w:szCs w:val="20"/>
              </w:rPr>
              <w:t>______________________________</w:t>
            </w:r>
          </w:p>
        </w:tc>
        <w:tc>
          <w:tcPr>
            <w:tcW w:w="4006" w:type="dxa"/>
            <w:tcBorders>
              <w:bottom w:val="single" w:sz="4" w:space="0" w:color="000000"/>
            </w:tcBorders>
          </w:tcPr>
          <w:p w:rsidR="00B31BCB" w:rsidRPr="00162828" w:rsidRDefault="00B31BCB" w:rsidP="004F593F">
            <w:pPr>
              <w:tabs>
                <w:tab w:val="left" w:pos="0"/>
              </w:tabs>
              <w:spacing w:after="0" w:line="240" w:lineRule="auto"/>
              <w:rPr>
                <w:rFonts w:ascii="Rockwell" w:hAnsi="Rockwell" w:cs="Arial"/>
                <w:sz w:val="8"/>
                <w:szCs w:val="18"/>
              </w:rPr>
            </w:pPr>
          </w:p>
          <w:p w:rsidR="00B31BCB" w:rsidRPr="00162828" w:rsidRDefault="00B31BCB" w:rsidP="004F593F">
            <w:pPr>
              <w:tabs>
                <w:tab w:val="left" w:pos="0"/>
              </w:tabs>
              <w:spacing w:after="0" w:line="240" w:lineRule="auto"/>
            </w:pPr>
            <w:r w:rsidRPr="00162828">
              <w:rPr>
                <w:b/>
                <w:bCs/>
              </w:rPr>
              <w:t>Acad. Year:</w:t>
            </w:r>
            <w:r w:rsidRPr="00162828">
              <w:t xml:space="preserve"> </w:t>
            </w:r>
            <w:r w:rsidR="005A6452">
              <w:t>________________________</w:t>
            </w:r>
          </w:p>
          <w:p w:rsidR="00B31BCB" w:rsidRPr="00162828" w:rsidRDefault="00B31BCB" w:rsidP="004F593F">
            <w:pPr>
              <w:tabs>
                <w:tab w:val="left" w:pos="0"/>
              </w:tabs>
              <w:spacing w:after="0" w:line="240" w:lineRule="auto"/>
              <w:rPr>
                <w:sz w:val="8"/>
                <w:szCs w:val="12"/>
              </w:rPr>
            </w:pPr>
          </w:p>
          <w:p w:rsidR="00B31BCB" w:rsidRPr="00162828" w:rsidRDefault="00B31BCB" w:rsidP="00145F14">
            <w:pPr>
              <w:tabs>
                <w:tab w:val="left" w:pos="0"/>
              </w:tabs>
              <w:spacing w:after="0" w:line="240" w:lineRule="auto"/>
            </w:pPr>
            <w:r w:rsidRPr="00162828">
              <w:rPr>
                <w:b/>
                <w:bCs/>
              </w:rPr>
              <w:t>Semester:</w:t>
            </w:r>
            <w:r w:rsidR="005A6452">
              <w:t xml:space="preserve"> _________________________</w:t>
            </w:r>
          </w:p>
        </w:tc>
      </w:tr>
    </w:tbl>
    <w:p w:rsidR="00B31BCB" w:rsidRPr="00B227BA" w:rsidRDefault="00B31BCB" w:rsidP="00B31BCB">
      <w:pPr>
        <w:tabs>
          <w:tab w:val="center" w:pos="6521"/>
        </w:tabs>
        <w:rPr>
          <w:b/>
          <w:bCs/>
          <w:sz w:val="2"/>
          <w:szCs w:val="2"/>
        </w:rPr>
      </w:pPr>
    </w:p>
    <w:p w:rsidR="00B31BCB" w:rsidRDefault="00B31BCB" w:rsidP="00B31BCB">
      <w:pPr>
        <w:tabs>
          <w:tab w:val="center" w:pos="6521"/>
        </w:tabs>
      </w:pPr>
      <w:r w:rsidRPr="007B1411">
        <w:rPr>
          <w:b/>
          <w:bCs/>
        </w:rPr>
        <w:t>Assessor Name:</w:t>
      </w:r>
      <w:r>
        <w:t xml:space="preserve">   ______________________________________________________________   </w:t>
      </w:r>
      <w:r w:rsidRPr="007B1411">
        <w:rPr>
          <w:b/>
          <w:bCs/>
        </w:rPr>
        <w:t>Date:</w:t>
      </w:r>
      <w:r>
        <w:t xml:space="preserve">   ___________________________________________________</w:t>
      </w:r>
    </w:p>
    <w:p w:rsidR="00B31BCB" w:rsidRDefault="00B31BCB" w:rsidP="00B31BCB">
      <w:pPr>
        <w:tabs>
          <w:tab w:val="center" w:pos="6521"/>
        </w:tabs>
      </w:pPr>
      <w:r w:rsidRPr="007B1411">
        <w:rPr>
          <w:b/>
          <w:bCs/>
        </w:rPr>
        <w:t>Student Name:</w:t>
      </w:r>
      <w:r>
        <w:t xml:space="preserve">   ______________________________________________________________    </w:t>
      </w:r>
      <w:r w:rsidRPr="007B1411">
        <w:rPr>
          <w:b/>
          <w:bCs/>
        </w:rPr>
        <w:t>Student ID:</w:t>
      </w:r>
      <w:r>
        <w:t xml:space="preserve">  _______________________________________________</w:t>
      </w:r>
    </w:p>
    <w:tbl>
      <w:tblPr>
        <w:tblpPr w:leftFromText="180" w:rightFromText="180" w:vertAnchor="text" w:horzAnchor="margin" w:tblpY="71"/>
        <w:tblW w:w="49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53"/>
        <w:gridCol w:w="3154"/>
        <w:gridCol w:w="3154"/>
        <w:gridCol w:w="3154"/>
        <w:gridCol w:w="3154"/>
      </w:tblGrid>
      <w:tr w:rsidR="00B31BCB" w:rsidRPr="00162828" w:rsidTr="004F593F">
        <w:trPr>
          <w:trHeight w:hRule="exact" w:val="756"/>
        </w:trPr>
        <w:tc>
          <w:tcPr>
            <w:tcW w:w="1000" w:type="pct"/>
            <w:tcBorders>
              <w:tl2br w:val="single" w:sz="6" w:space="0" w:color="auto"/>
            </w:tcBorders>
            <w:shd w:val="clear" w:color="auto" w:fill="D9D9D9" w:themeFill="background1" w:themeFillShade="D9"/>
          </w:tcPr>
          <w:p w:rsidR="00B31BCB" w:rsidRPr="00D37AD9" w:rsidRDefault="00B31BCB" w:rsidP="004F593F">
            <w:pPr>
              <w:autoSpaceDE w:val="0"/>
              <w:autoSpaceDN w:val="0"/>
              <w:adjustRightInd w:val="0"/>
              <w:jc w:val="right"/>
              <w:rPr>
                <w:rFonts w:ascii="Verdana" w:hAnsi="Verdana" w:cs="Garamond-Bold"/>
                <w:b/>
                <w:bCs/>
                <w:i/>
                <w:iCs/>
                <w:sz w:val="20"/>
                <w:szCs w:val="20"/>
              </w:rPr>
            </w:pPr>
            <w:r w:rsidRPr="00D37AD9">
              <w:rPr>
                <w:rFonts w:ascii="Verdana" w:hAnsi="Verdana" w:cs="Garamond-Bold"/>
                <w:b/>
                <w:bCs/>
                <w:i/>
                <w:iCs/>
                <w:sz w:val="20"/>
                <w:szCs w:val="20"/>
              </w:rPr>
              <w:t xml:space="preserve">                      Results </w:t>
            </w:r>
          </w:p>
          <w:p w:rsidR="00B31BCB" w:rsidRPr="00D37AD9" w:rsidRDefault="00B31BCB" w:rsidP="004F593F">
            <w:pPr>
              <w:autoSpaceDE w:val="0"/>
              <w:autoSpaceDN w:val="0"/>
              <w:adjustRightInd w:val="0"/>
              <w:rPr>
                <w:rFonts w:ascii="Verdana" w:hAnsi="Verdana" w:cs="Garamond-Bold"/>
                <w:b/>
                <w:bCs/>
                <w:i/>
                <w:iCs/>
                <w:sz w:val="28"/>
              </w:rPr>
            </w:pPr>
            <w:r w:rsidRPr="00D37AD9">
              <w:rPr>
                <w:rFonts w:ascii="Verdana" w:hAnsi="Verdana" w:cs="Garamond-Bold"/>
                <w:b/>
                <w:bCs/>
                <w:i/>
                <w:iCs/>
                <w:sz w:val="20"/>
                <w:szCs w:val="20"/>
              </w:rPr>
              <w:t>Criteria</w:t>
            </w:r>
            <w:r w:rsidRPr="00D37AD9">
              <w:rPr>
                <w:rFonts w:ascii="Verdana" w:hAnsi="Verdana" w:cs="Garamond-Bold"/>
                <w:i/>
                <w:iCs/>
                <w:sz w:val="28"/>
              </w:rPr>
              <w:t xml:space="preserve">               </w:t>
            </w:r>
          </w:p>
        </w:tc>
        <w:tc>
          <w:tcPr>
            <w:tcW w:w="1000" w:type="pct"/>
            <w:shd w:val="clear" w:color="auto" w:fill="D9D9D9" w:themeFill="background1" w:themeFillShade="D9"/>
            <w:vAlign w:val="bottom"/>
          </w:tcPr>
          <w:p w:rsidR="00B31BCB" w:rsidRPr="00D37AD9" w:rsidRDefault="00B31BCB" w:rsidP="004B36F2">
            <w:pPr>
              <w:autoSpaceDE w:val="0"/>
              <w:autoSpaceDN w:val="0"/>
              <w:adjustRightInd w:val="0"/>
              <w:spacing w:line="360" w:lineRule="auto"/>
              <w:jc w:val="center"/>
              <w:rPr>
                <w:rFonts w:ascii="Verdana" w:hAnsi="Verdana" w:cs="Garamond-Bold"/>
                <w:b/>
                <w:bCs/>
                <w:sz w:val="20"/>
                <w:szCs w:val="20"/>
              </w:rPr>
            </w:pPr>
            <w:r w:rsidRPr="00D37AD9">
              <w:rPr>
                <w:rFonts w:ascii="Verdana" w:hAnsi="Verdana" w:cs="Garamond-Bold"/>
                <w:b/>
                <w:bCs/>
                <w:sz w:val="20"/>
                <w:szCs w:val="20"/>
              </w:rPr>
              <w:t>4 (Beyond Expectation)</w:t>
            </w:r>
          </w:p>
        </w:tc>
        <w:tc>
          <w:tcPr>
            <w:tcW w:w="1000" w:type="pct"/>
            <w:shd w:val="clear" w:color="auto" w:fill="D9D9D9" w:themeFill="background1" w:themeFillShade="D9"/>
            <w:vAlign w:val="bottom"/>
          </w:tcPr>
          <w:p w:rsidR="00B31BCB" w:rsidRPr="00D37AD9" w:rsidRDefault="00B31BCB" w:rsidP="004B36F2">
            <w:pPr>
              <w:tabs>
                <w:tab w:val="left" w:pos="-9569"/>
              </w:tabs>
              <w:autoSpaceDE w:val="0"/>
              <w:autoSpaceDN w:val="0"/>
              <w:adjustRightInd w:val="0"/>
              <w:spacing w:line="360" w:lineRule="auto"/>
              <w:jc w:val="center"/>
              <w:rPr>
                <w:rFonts w:ascii="Verdana" w:hAnsi="Verdana" w:cs="Garamond-Bold"/>
                <w:b/>
                <w:bCs/>
                <w:sz w:val="20"/>
                <w:szCs w:val="20"/>
              </w:rPr>
            </w:pPr>
            <w:r w:rsidRPr="00D37AD9">
              <w:rPr>
                <w:rFonts w:ascii="Verdana" w:hAnsi="Verdana" w:cs="Garamond-Bold"/>
                <w:b/>
                <w:bCs/>
                <w:sz w:val="20"/>
                <w:szCs w:val="20"/>
              </w:rPr>
              <w:t>3 (Meet Standard)</w:t>
            </w:r>
          </w:p>
        </w:tc>
        <w:tc>
          <w:tcPr>
            <w:tcW w:w="1000" w:type="pct"/>
            <w:shd w:val="clear" w:color="auto" w:fill="D9D9D9" w:themeFill="background1" w:themeFillShade="D9"/>
            <w:vAlign w:val="bottom"/>
          </w:tcPr>
          <w:p w:rsidR="00B31BCB" w:rsidRPr="00D37AD9" w:rsidRDefault="00B31BCB" w:rsidP="004B36F2">
            <w:pPr>
              <w:autoSpaceDE w:val="0"/>
              <w:autoSpaceDN w:val="0"/>
              <w:adjustRightInd w:val="0"/>
              <w:spacing w:line="360" w:lineRule="auto"/>
              <w:jc w:val="center"/>
              <w:rPr>
                <w:rFonts w:ascii="Verdana" w:hAnsi="Verdana" w:cs="Garamond-Bold"/>
                <w:b/>
                <w:bCs/>
                <w:sz w:val="20"/>
                <w:szCs w:val="20"/>
              </w:rPr>
            </w:pPr>
            <w:r w:rsidRPr="00D37AD9">
              <w:rPr>
                <w:rFonts w:ascii="Verdana" w:hAnsi="Verdana" w:cs="Garamond-Bold"/>
                <w:b/>
                <w:bCs/>
                <w:sz w:val="20"/>
                <w:szCs w:val="20"/>
              </w:rPr>
              <w:t>2 (Fair)</w:t>
            </w:r>
          </w:p>
        </w:tc>
        <w:tc>
          <w:tcPr>
            <w:tcW w:w="1000" w:type="pct"/>
            <w:shd w:val="clear" w:color="auto" w:fill="D9D9D9" w:themeFill="background1" w:themeFillShade="D9"/>
            <w:vAlign w:val="bottom"/>
          </w:tcPr>
          <w:p w:rsidR="00B31BCB" w:rsidRPr="00D37AD9" w:rsidRDefault="00B31BCB" w:rsidP="004F593F">
            <w:pPr>
              <w:autoSpaceDE w:val="0"/>
              <w:autoSpaceDN w:val="0"/>
              <w:adjustRightInd w:val="0"/>
              <w:spacing w:line="240" w:lineRule="auto"/>
              <w:jc w:val="center"/>
              <w:rPr>
                <w:rFonts w:ascii="Verdana" w:hAnsi="Verdana" w:cs="Garamond-Bold"/>
                <w:b/>
                <w:bCs/>
                <w:sz w:val="20"/>
                <w:szCs w:val="20"/>
              </w:rPr>
            </w:pPr>
            <w:r w:rsidRPr="00D37AD9">
              <w:rPr>
                <w:rFonts w:ascii="Verdana" w:hAnsi="Verdana" w:cs="Garamond-Bold"/>
                <w:b/>
                <w:bCs/>
                <w:sz w:val="20"/>
                <w:szCs w:val="20"/>
              </w:rPr>
              <w:t>1 (Improvement Needed)</w:t>
            </w:r>
          </w:p>
        </w:tc>
      </w:tr>
      <w:tr w:rsidR="00B31BCB" w:rsidRPr="00162828" w:rsidTr="00DD2B19">
        <w:trPr>
          <w:trHeight w:hRule="exact" w:val="1878"/>
        </w:trPr>
        <w:tc>
          <w:tcPr>
            <w:tcW w:w="1000" w:type="pct"/>
            <w:shd w:val="clear" w:color="auto" w:fill="auto"/>
            <w:vAlign w:val="center"/>
          </w:tcPr>
          <w:p w:rsidR="00B31BCB" w:rsidRPr="00FA6858" w:rsidRDefault="00B31BCB" w:rsidP="004F593F">
            <w:pPr>
              <w:jc w:val="center"/>
              <w:rPr>
                <w:rFonts w:ascii="Verdana" w:hAnsi="Verdana" w:cs="Tahoma"/>
                <w:b/>
                <w:bCs/>
                <w:color w:val="000000"/>
                <w:sz w:val="16"/>
                <w:szCs w:val="16"/>
              </w:rPr>
            </w:pPr>
            <w:r w:rsidRPr="00FA6858">
              <w:rPr>
                <w:rFonts w:ascii="Verdana" w:hAnsi="Verdana" w:cs="Tahoma"/>
                <w:b/>
                <w:bCs/>
                <w:color w:val="000000"/>
                <w:sz w:val="16"/>
                <w:szCs w:val="16"/>
              </w:rPr>
              <w:t>Defin</w:t>
            </w:r>
            <w:r>
              <w:rPr>
                <w:rFonts w:ascii="Verdana" w:hAnsi="Verdana" w:cs="Tahoma"/>
                <w:b/>
                <w:bCs/>
                <w:color w:val="000000"/>
                <w:sz w:val="16"/>
                <w:szCs w:val="16"/>
              </w:rPr>
              <w:t>ing</w:t>
            </w:r>
            <w:r w:rsidRPr="00FA6858">
              <w:rPr>
                <w:rFonts w:ascii="Verdana" w:hAnsi="Verdana" w:cs="Tahoma"/>
                <w:b/>
                <w:bCs/>
                <w:color w:val="000000"/>
                <w:sz w:val="16"/>
                <w:szCs w:val="16"/>
              </w:rPr>
              <w:t xml:space="preserve"> and Develop</w:t>
            </w:r>
            <w:r>
              <w:rPr>
                <w:rFonts w:ascii="Verdana" w:hAnsi="Verdana" w:cs="Tahoma"/>
                <w:b/>
                <w:bCs/>
                <w:color w:val="000000"/>
                <w:sz w:val="16"/>
                <w:szCs w:val="16"/>
              </w:rPr>
              <w:t>ing</w:t>
            </w:r>
            <w:r w:rsidRPr="00FA6858">
              <w:rPr>
                <w:rFonts w:ascii="Verdana" w:hAnsi="Verdana" w:cs="Tahoma"/>
                <w:b/>
                <w:bCs/>
                <w:color w:val="000000"/>
                <w:sz w:val="16"/>
                <w:szCs w:val="16"/>
              </w:rPr>
              <w:t xml:space="preserve"> Research Question</w:t>
            </w:r>
            <w:r>
              <w:rPr>
                <w:rFonts w:ascii="Verdana" w:hAnsi="Verdana" w:cs="Tahoma"/>
                <w:b/>
                <w:bCs/>
                <w:color w:val="000000"/>
                <w:sz w:val="16"/>
                <w:szCs w:val="16"/>
              </w:rPr>
              <w:t>s and  Hypotheses</w:t>
            </w:r>
          </w:p>
        </w:tc>
        <w:tc>
          <w:tcPr>
            <w:tcW w:w="1000" w:type="pct"/>
            <w:shd w:val="clear" w:color="auto" w:fill="auto"/>
          </w:tcPr>
          <w:p w:rsidR="00B31BCB" w:rsidRDefault="00B31BCB" w:rsidP="004F593F">
            <w:pPr>
              <w:rPr>
                <w:rFonts w:ascii="Verdana" w:hAnsi="Verdana" w:cs="Arial"/>
                <w:noProof/>
                <w:sz w:val="16"/>
                <w:szCs w:val="16"/>
                <w:lang w:eastAsia="en-GB"/>
              </w:rPr>
            </w:pPr>
            <w:r>
              <w:rPr>
                <w:rFonts w:ascii="Verdana" w:hAnsi="Verdana" w:cs="Arial"/>
                <w:noProof/>
                <w:sz w:val="16"/>
                <w:szCs w:val="16"/>
              </w:rPr>
              <w:drawing>
                <wp:anchor distT="0" distB="0" distL="114300" distR="114300" simplePos="0" relativeHeight="251672576" behindDoc="0" locked="0" layoutInCell="1" allowOverlap="1">
                  <wp:simplePos x="0" y="0"/>
                  <wp:positionH relativeFrom="column">
                    <wp:posOffset>1686560</wp:posOffset>
                  </wp:positionH>
                  <wp:positionV relativeFrom="paragraph">
                    <wp:posOffset>882015</wp:posOffset>
                  </wp:positionV>
                  <wp:extent cx="228600" cy="1809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noProof/>
                <w:sz w:val="16"/>
                <w:szCs w:val="16"/>
                <w:lang w:eastAsia="en-GB"/>
              </w:rPr>
              <w:t xml:space="preserve">The student can advance the frontier of the existing literature in an innovative way when defining and developing </w:t>
            </w:r>
            <w:r w:rsidRPr="00FA6858">
              <w:rPr>
                <w:rFonts w:ascii="Verdana" w:hAnsi="Verdana" w:cs="Arial"/>
                <w:noProof/>
                <w:sz w:val="16"/>
                <w:szCs w:val="16"/>
                <w:lang w:eastAsia="en-GB"/>
              </w:rPr>
              <w:t>research question</w:t>
            </w:r>
            <w:r>
              <w:rPr>
                <w:rFonts w:ascii="Verdana" w:hAnsi="Verdana" w:cs="Arial"/>
                <w:noProof/>
                <w:sz w:val="16"/>
                <w:szCs w:val="16"/>
                <w:lang w:eastAsia="en-GB"/>
              </w:rPr>
              <w:t xml:space="preserve">s and hypotheses, resulting in unique and interesting ones. </w:t>
            </w:r>
          </w:p>
          <w:p w:rsidR="00B31BCB" w:rsidRPr="00FA6858" w:rsidRDefault="00B31BCB" w:rsidP="004F593F">
            <w:pPr>
              <w:rPr>
                <w:rFonts w:ascii="Verdana" w:hAnsi="Verdana" w:cs="Arial"/>
                <w:noProof/>
                <w:sz w:val="16"/>
                <w:szCs w:val="16"/>
                <w:lang w:val="en-GB" w:eastAsia="en-GB"/>
              </w:rPr>
            </w:pPr>
          </w:p>
        </w:tc>
        <w:tc>
          <w:tcPr>
            <w:tcW w:w="1000" w:type="pct"/>
            <w:shd w:val="clear" w:color="auto" w:fill="auto"/>
          </w:tcPr>
          <w:p w:rsidR="00B31BCB" w:rsidRPr="00FA6858" w:rsidRDefault="00B31BCB" w:rsidP="004F593F">
            <w:pPr>
              <w:rPr>
                <w:rFonts w:ascii="Verdana" w:hAnsi="Verdana" w:cs="Arial"/>
                <w:noProof/>
                <w:sz w:val="16"/>
                <w:szCs w:val="16"/>
                <w:lang w:eastAsia="en-GB"/>
              </w:rPr>
            </w:pPr>
            <w:r>
              <w:rPr>
                <w:rFonts w:ascii="Verdana" w:hAnsi="Verdana" w:cs="Arial"/>
                <w:noProof/>
                <w:sz w:val="16"/>
                <w:szCs w:val="16"/>
              </w:rPr>
              <w:drawing>
                <wp:anchor distT="0" distB="0" distL="114300" distR="114300" simplePos="0" relativeHeight="251674624" behindDoc="0" locked="0" layoutInCell="1" allowOverlap="1">
                  <wp:simplePos x="0" y="0"/>
                  <wp:positionH relativeFrom="column">
                    <wp:posOffset>1666240</wp:posOffset>
                  </wp:positionH>
                  <wp:positionV relativeFrom="paragraph">
                    <wp:posOffset>882015</wp:posOffset>
                  </wp:positionV>
                  <wp:extent cx="228600" cy="18097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noProof/>
                <w:sz w:val="16"/>
                <w:szCs w:val="16"/>
                <w:lang w:eastAsia="en-GB"/>
              </w:rPr>
              <w:t xml:space="preserve">The student can extend the existing literature in an interesting way when defining and developing </w:t>
            </w:r>
            <w:r w:rsidRPr="00FA6858">
              <w:rPr>
                <w:rFonts w:ascii="Verdana" w:hAnsi="Verdana" w:cs="Arial"/>
                <w:noProof/>
                <w:sz w:val="16"/>
                <w:szCs w:val="16"/>
                <w:lang w:eastAsia="en-GB"/>
              </w:rPr>
              <w:t>research question</w:t>
            </w:r>
            <w:r>
              <w:rPr>
                <w:rFonts w:ascii="Verdana" w:hAnsi="Verdana" w:cs="Arial"/>
                <w:noProof/>
                <w:sz w:val="16"/>
                <w:szCs w:val="16"/>
                <w:lang w:eastAsia="en-GB"/>
              </w:rPr>
              <w:t xml:space="preserve">s.  Yet, the questions are not unique or distinct from the existing ones. </w:t>
            </w:r>
          </w:p>
          <w:p w:rsidR="00B31BCB" w:rsidRPr="00FA6858" w:rsidRDefault="00B31BCB" w:rsidP="004F593F">
            <w:pPr>
              <w:rPr>
                <w:rFonts w:ascii="Verdana" w:hAnsi="Verdana" w:cs="Arial"/>
                <w:sz w:val="16"/>
                <w:szCs w:val="16"/>
              </w:rPr>
            </w:pPr>
          </w:p>
        </w:tc>
        <w:tc>
          <w:tcPr>
            <w:tcW w:w="1000" w:type="pct"/>
            <w:shd w:val="clear" w:color="auto" w:fill="auto"/>
          </w:tcPr>
          <w:p w:rsidR="00B31BCB" w:rsidRPr="00FA6858" w:rsidRDefault="00B31BCB" w:rsidP="004F593F">
            <w:pPr>
              <w:rPr>
                <w:rFonts w:ascii="Verdana" w:hAnsi="Verdana" w:cs="Arial"/>
                <w:noProof/>
                <w:sz w:val="16"/>
                <w:szCs w:val="16"/>
                <w:lang w:eastAsia="en-GB"/>
              </w:rPr>
            </w:pPr>
            <w:r>
              <w:rPr>
                <w:rFonts w:ascii="Verdana" w:hAnsi="Verdana" w:cs="Arial"/>
                <w:noProof/>
                <w:sz w:val="16"/>
                <w:szCs w:val="16"/>
              </w:rPr>
              <w:drawing>
                <wp:anchor distT="0" distB="0" distL="114300" distR="114300" simplePos="0" relativeHeight="251673600" behindDoc="0" locked="0" layoutInCell="1" allowOverlap="1">
                  <wp:simplePos x="0" y="0"/>
                  <wp:positionH relativeFrom="column">
                    <wp:posOffset>1664335</wp:posOffset>
                  </wp:positionH>
                  <wp:positionV relativeFrom="paragraph">
                    <wp:posOffset>882015</wp:posOffset>
                  </wp:positionV>
                  <wp:extent cx="228600" cy="1809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pic:spPr>
                      </pic:pic>
                    </a:graphicData>
                  </a:graphic>
                  <wp14:sizeRelH relativeFrom="page">
                    <wp14:pctWidth>0</wp14:pctWidth>
                  </wp14:sizeRelH>
                  <wp14:sizeRelV relativeFrom="page">
                    <wp14:pctHeight>0</wp14:pctHeight>
                  </wp14:sizeRelV>
                </wp:anchor>
              </w:drawing>
            </w:r>
            <w:r w:rsidRPr="00FA6858">
              <w:rPr>
                <w:rFonts w:ascii="Verdana" w:hAnsi="Verdana" w:cs="Arial"/>
                <w:noProof/>
                <w:sz w:val="16"/>
                <w:szCs w:val="16"/>
                <w:lang w:eastAsia="en-GB"/>
              </w:rPr>
              <w:t xml:space="preserve">The </w:t>
            </w:r>
            <w:r>
              <w:rPr>
                <w:rFonts w:ascii="Verdana" w:hAnsi="Verdana" w:cs="Arial"/>
                <w:noProof/>
                <w:sz w:val="16"/>
                <w:szCs w:val="16"/>
                <w:lang w:eastAsia="en-GB"/>
              </w:rPr>
              <w:t xml:space="preserve">defined and developed </w:t>
            </w:r>
            <w:r w:rsidRPr="00FA6858">
              <w:rPr>
                <w:rFonts w:ascii="Verdana" w:hAnsi="Verdana" w:cs="Arial"/>
                <w:noProof/>
                <w:sz w:val="16"/>
                <w:szCs w:val="16"/>
                <w:lang w:eastAsia="en-GB"/>
              </w:rPr>
              <w:t>research question</w:t>
            </w:r>
            <w:r>
              <w:rPr>
                <w:rFonts w:ascii="Verdana" w:hAnsi="Verdana" w:cs="Arial"/>
                <w:noProof/>
                <w:sz w:val="16"/>
                <w:szCs w:val="16"/>
                <w:lang w:eastAsia="en-GB"/>
              </w:rPr>
              <w:t xml:space="preserve">s are extended but not much distinct from the existing literature.  They are also not interesting. </w:t>
            </w:r>
          </w:p>
        </w:tc>
        <w:tc>
          <w:tcPr>
            <w:tcW w:w="1000" w:type="pct"/>
            <w:shd w:val="clear" w:color="auto" w:fill="auto"/>
          </w:tcPr>
          <w:p w:rsidR="00B31BCB" w:rsidRPr="008A433B" w:rsidRDefault="00B31BCB" w:rsidP="008A433B">
            <w:pPr>
              <w:shd w:val="clear" w:color="auto" w:fill="FFFFFF"/>
              <w:rPr>
                <w:rFonts w:ascii="Arial" w:eastAsia="Times New Roman" w:hAnsi="Arial" w:cs="Arial"/>
                <w:color w:val="222222"/>
                <w:sz w:val="24"/>
                <w:szCs w:val="24"/>
              </w:rPr>
            </w:pPr>
            <w:r>
              <w:rPr>
                <w:rFonts w:ascii="Verdana" w:hAnsi="Verdana" w:cs="Arial"/>
                <w:noProof/>
                <w:sz w:val="16"/>
                <w:szCs w:val="16"/>
              </w:rPr>
              <w:drawing>
                <wp:anchor distT="0" distB="0" distL="114300" distR="114300" simplePos="0" relativeHeight="251676672" behindDoc="0" locked="0" layoutInCell="1" allowOverlap="1">
                  <wp:simplePos x="0" y="0"/>
                  <wp:positionH relativeFrom="column">
                    <wp:posOffset>1672590</wp:posOffset>
                  </wp:positionH>
                  <wp:positionV relativeFrom="paragraph">
                    <wp:posOffset>882015</wp:posOffset>
                  </wp:positionV>
                  <wp:extent cx="228600" cy="18097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pic:spPr>
                      </pic:pic>
                    </a:graphicData>
                  </a:graphic>
                  <wp14:sizeRelH relativeFrom="page">
                    <wp14:pctWidth>0</wp14:pctWidth>
                  </wp14:sizeRelH>
                  <wp14:sizeRelV relativeFrom="page">
                    <wp14:pctHeight>0</wp14:pctHeight>
                  </wp14:sizeRelV>
                </wp:anchor>
              </w:drawing>
            </w:r>
            <w:r w:rsidRPr="00FA6858">
              <w:rPr>
                <w:rFonts w:ascii="Verdana" w:hAnsi="Verdana" w:cs="Arial"/>
                <w:noProof/>
                <w:sz w:val="16"/>
                <w:szCs w:val="16"/>
                <w:lang w:eastAsia="en-GB"/>
              </w:rPr>
              <w:t xml:space="preserve">The </w:t>
            </w:r>
            <w:r>
              <w:rPr>
                <w:rFonts w:ascii="Verdana" w:hAnsi="Verdana" w:cs="Arial"/>
                <w:noProof/>
                <w:sz w:val="16"/>
                <w:szCs w:val="16"/>
                <w:lang w:eastAsia="en-GB"/>
              </w:rPr>
              <w:t xml:space="preserve">defined and developed </w:t>
            </w:r>
            <w:r w:rsidRPr="00FA6858">
              <w:rPr>
                <w:rFonts w:ascii="Verdana" w:hAnsi="Verdana" w:cs="Arial"/>
                <w:noProof/>
                <w:sz w:val="16"/>
                <w:szCs w:val="16"/>
                <w:lang w:eastAsia="en-GB"/>
              </w:rPr>
              <w:t>research question</w:t>
            </w:r>
            <w:r>
              <w:rPr>
                <w:rFonts w:ascii="Verdana" w:hAnsi="Verdana" w:cs="Arial"/>
                <w:noProof/>
                <w:sz w:val="16"/>
                <w:szCs w:val="16"/>
                <w:lang w:eastAsia="en-GB"/>
              </w:rPr>
              <w:t>s</w:t>
            </w:r>
            <w:r w:rsidRPr="00FA6858">
              <w:rPr>
                <w:rFonts w:ascii="Verdana" w:hAnsi="Verdana" w:cs="Arial"/>
                <w:noProof/>
                <w:sz w:val="16"/>
                <w:szCs w:val="16"/>
                <w:lang w:eastAsia="en-GB"/>
              </w:rPr>
              <w:t xml:space="preserve"> </w:t>
            </w:r>
            <w:r>
              <w:rPr>
                <w:rFonts w:ascii="Verdana" w:hAnsi="Verdana" w:cs="Arial"/>
                <w:noProof/>
                <w:sz w:val="16"/>
                <w:szCs w:val="16"/>
                <w:lang w:eastAsia="en-GB"/>
              </w:rPr>
              <w:t>are</w:t>
            </w:r>
            <w:r w:rsidRPr="00FA6858">
              <w:rPr>
                <w:rFonts w:ascii="Verdana" w:hAnsi="Verdana" w:cs="Arial"/>
                <w:noProof/>
                <w:sz w:val="16"/>
                <w:szCs w:val="16"/>
                <w:lang w:eastAsia="en-GB"/>
              </w:rPr>
              <w:t xml:space="preserve"> </w:t>
            </w:r>
            <w:r w:rsidR="00344E97" w:rsidRPr="008A433B">
              <w:rPr>
                <w:rFonts w:ascii="Verdana" w:hAnsi="Verdana" w:cs="Arial"/>
                <w:noProof/>
                <w:sz w:val="16"/>
                <w:szCs w:val="16"/>
                <w:lang w:eastAsia="en-GB"/>
              </w:rPr>
              <w:t>replicated and not interesting</w:t>
            </w:r>
            <w:r>
              <w:rPr>
                <w:rFonts w:ascii="Verdana" w:hAnsi="Verdana" w:cs="Arial"/>
                <w:noProof/>
                <w:sz w:val="16"/>
                <w:szCs w:val="16"/>
                <w:lang w:eastAsia="en-GB"/>
              </w:rPr>
              <w:t>.</w:t>
            </w:r>
            <w:r w:rsidRPr="00FA6858">
              <w:rPr>
                <w:rFonts w:ascii="Verdana" w:hAnsi="Verdana" w:cs="Arial"/>
                <w:noProof/>
                <w:sz w:val="16"/>
                <w:szCs w:val="16"/>
                <w:lang w:eastAsia="en-GB"/>
              </w:rPr>
              <w:t xml:space="preserve"> </w:t>
            </w:r>
          </w:p>
        </w:tc>
      </w:tr>
      <w:tr w:rsidR="00B31BCB" w:rsidRPr="00162828" w:rsidTr="00DD2B19">
        <w:trPr>
          <w:trHeight w:val="1938"/>
        </w:trPr>
        <w:tc>
          <w:tcPr>
            <w:tcW w:w="1000" w:type="pct"/>
            <w:shd w:val="clear" w:color="auto" w:fill="auto"/>
            <w:vAlign w:val="center"/>
          </w:tcPr>
          <w:p w:rsidR="00B31BCB" w:rsidRPr="00FA6858" w:rsidRDefault="00B31BCB" w:rsidP="004F593F">
            <w:pPr>
              <w:jc w:val="center"/>
              <w:rPr>
                <w:rFonts w:ascii="Verdana" w:hAnsi="Verdana" w:cs="Tahoma"/>
                <w:b/>
                <w:bCs/>
                <w:color w:val="000000"/>
                <w:sz w:val="16"/>
                <w:szCs w:val="16"/>
              </w:rPr>
            </w:pPr>
            <w:r>
              <w:rPr>
                <w:rFonts w:ascii="Verdana" w:hAnsi="Verdana" w:cs="Tahoma"/>
                <w:b/>
                <w:bCs/>
                <w:color w:val="000000"/>
                <w:sz w:val="16"/>
                <w:szCs w:val="16"/>
              </w:rPr>
              <w:t xml:space="preserve">Choosing Data and </w:t>
            </w:r>
            <w:r w:rsidRPr="00FA6858">
              <w:rPr>
                <w:rFonts w:ascii="Verdana" w:hAnsi="Verdana" w:cs="Tahoma"/>
                <w:b/>
                <w:bCs/>
                <w:color w:val="000000"/>
                <w:sz w:val="16"/>
                <w:szCs w:val="16"/>
              </w:rPr>
              <w:t>Develop</w:t>
            </w:r>
            <w:r>
              <w:rPr>
                <w:rFonts w:ascii="Verdana" w:hAnsi="Verdana" w:cs="Tahoma"/>
                <w:b/>
                <w:bCs/>
                <w:color w:val="000000"/>
                <w:sz w:val="16"/>
                <w:szCs w:val="16"/>
              </w:rPr>
              <w:t>ing</w:t>
            </w:r>
            <w:r w:rsidRPr="00FA6858">
              <w:rPr>
                <w:rFonts w:ascii="Verdana" w:hAnsi="Verdana" w:cs="Tahoma"/>
                <w:b/>
                <w:bCs/>
                <w:color w:val="000000"/>
                <w:sz w:val="16"/>
                <w:szCs w:val="16"/>
              </w:rPr>
              <w:t xml:space="preserve"> Methodology</w:t>
            </w:r>
          </w:p>
        </w:tc>
        <w:tc>
          <w:tcPr>
            <w:tcW w:w="1000" w:type="pct"/>
            <w:shd w:val="clear" w:color="auto" w:fill="auto"/>
          </w:tcPr>
          <w:p w:rsidR="00B31BCB" w:rsidRPr="00FA6858" w:rsidRDefault="00B31BCB" w:rsidP="004F593F">
            <w:pPr>
              <w:rPr>
                <w:rFonts w:ascii="Verdana" w:hAnsi="Verdana" w:cs="Arial"/>
                <w:sz w:val="16"/>
                <w:szCs w:val="16"/>
              </w:rPr>
            </w:pPr>
            <w:r>
              <w:rPr>
                <w:rFonts w:ascii="Verdana" w:hAnsi="Verdana" w:cs="Arial"/>
                <w:noProof/>
                <w:sz w:val="16"/>
                <w:szCs w:val="16"/>
              </w:rPr>
              <w:drawing>
                <wp:anchor distT="0" distB="0" distL="114300" distR="114300" simplePos="0" relativeHeight="251675648" behindDoc="0" locked="0" layoutInCell="1" allowOverlap="1">
                  <wp:simplePos x="0" y="0"/>
                  <wp:positionH relativeFrom="column">
                    <wp:posOffset>1679575</wp:posOffset>
                  </wp:positionH>
                  <wp:positionV relativeFrom="paragraph">
                    <wp:posOffset>960120</wp:posOffset>
                  </wp:positionV>
                  <wp:extent cx="228600" cy="1809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noProof/>
                <w:sz w:val="16"/>
                <w:szCs w:val="16"/>
                <w:lang w:val="en-GB" w:eastAsia="en-GB"/>
              </w:rPr>
              <w:t xml:space="preserve">The student can develop his/her own unique dataset or innovative research techniques </w:t>
            </w:r>
            <w:r>
              <w:rPr>
                <w:rFonts w:ascii="Verdana" w:hAnsi="Verdana" w:cs="Arial"/>
                <w:sz w:val="16"/>
                <w:szCs w:val="16"/>
              </w:rPr>
              <w:t xml:space="preserve">and integrate/compare them with mainstream research techniques to answer the research questions  </w:t>
            </w:r>
          </w:p>
        </w:tc>
        <w:tc>
          <w:tcPr>
            <w:tcW w:w="1000" w:type="pct"/>
            <w:shd w:val="clear" w:color="auto" w:fill="auto"/>
          </w:tcPr>
          <w:p w:rsidR="00B31BCB" w:rsidRPr="00FA6858" w:rsidRDefault="00B31BCB" w:rsidP="004F593F">
            <w:pPr>
              <w:rPr>
                <w:rFonts w:ascii="Verdana" w:hAnsi="Verdana" w:cs="Arial"/>
                <w:noProof/>
                <w:sz w:val="16"/>
                <w:szCs w:val="16"/>
                <w:lang w:val="en-GB" w:eastAsia="en-GB"/>
              </w:rPr>
            </w:pPr>
            <w:r>
              <w:rPr>
                <w:rFonts w:ascii="Verdana" w:hAnsi="Verdana" w:cs="Arial"/>
                <w:noProof/>
                <w:sz w:val="16"/>
                <w:szCs w:val="16"/>
              </w:rPr>
              <w:drawing>
                <wp:anchor distT="0" distB="0" distL="114300" distR="114300" simplePos="0" relativeHeight="251679744" behindDoc="0" locked="0" layoutInCell="1" allowOverlap="1">
                  <wp:simplePos x="0" y="0"/>
                  <wp:positionH relativeFrom="column">
                    <wp:posOffset>1685290</wp:posOffset>
                  </wp:positionH>
                  <wp:positionV relativeFrom="paragraph">
                    <wp:posOffset>974725</wp:posOffset>
                  </wp:positionV>
                  <wp:extent cx="228600" cy="1809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noProof/>
                <w:sz w:val="16"/>
                <w:szCs w:val="16"/>
                <w:lang w:val="en-GB" w:eastAsia="en-GB"/>
              </w:rPr>
              <w:t xml:space="preserve">The student can creatively select various mainstream research techniques to develop sound methodology and apply it with well-recognized data.   </w:t>
            </w:r>
          </w:p>
        </w:tc>
        <w:tc>
          <w:tcPr>
            <w:tcW w:w="1000" w:type="pct"/>
            <w:shd w:val="clear" w:color="auto" w:fill="auto"/>
          </w:tcPr>
          <w:p w:rsidR="00B31BCB" w:rsidRPr="007D7A16" w:rsidRDefault="00B31BCB" w:rsidP="004F593F">
            <w:pPr>
              <w:rPr>
                <w:rFonts w:ascii="Verdana" w:hAnsi="Verdana"/>
                <w:sz w:val="16"/>
                <w:szCs w:val="16"/>
                <w:cs/>
                <w:lang w:val="en-GB"/>
              </w:rPr>
            </w:pPr>
            <w:r>
              <w:rPr>
                <w:rFonts w:ascii="Verdana" w:hAnsi="Verdana" w:cs="Arial"/>
                <w:noProof/>
                <w:sz w:val="16"/>
                <w:szCs w:val="16"/>
              </w:rPr>
              <w:drawing>
                <wp:anchor distT="0" distB="0" distL="114300" distR="114300" simplePos="0" relativeHeight="251677696" behindDoc="0" locked="0" layoutInCell="1" allowOverlap="1">
                  <wp:simplePos x="0" y="0"/>
                  <wp:positionH relativeFrom="column">
                    <wp:posOffset>1677035</wp:posOffset>
                  </wp:positionH>
                  <wp:positionV relativeFrom="paragraph">
                    <wp:posOffset>974090</wp:posOffset>
                  </wp:positionV>
                  <wp:extent cx="228600" cy="1809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noProof/>
                <w:sz w:val="16"/>
                <w:szCs w:val="16"/>
                <w:lang w:val="en-GB" w:eastAsia="en-GB"/>
              </w:rPr>
              <w:t>The employed data are well recognized, but the utilized methodology is extended but not much distinct from the existing work.</w:t>
            </w:r>
          </w:p>
        </w:tc>
        <w:tc>
          <w:tcPr>
            <w:tcW w:w="1000" w:type="pct"/>
            <w:shd w:val="clear" w:color="auto" w:fill="auto"/>
          </w:tcPr>
          <w:p w:rsidR="00B31BCB" w:rsidRPr="00C267A9" w:rsidRDefault="00B31BCB" w:rsidP="004F593F">
            <w:pPr>
              <w:rPr>
                <w:rFonts w:ascii="Verdana" w:hAnsi="Verdana" w:cs="Arial"/>
                <w:sz w:val="16"/>
                <w:szCs w:val="16"/>
                <w:lang w:val="en-GB"/>
              </w:rPr>
            </w:pPr>
            <w:r>
              <w:rPr>
                <w:rFonts w:ascii="Verdana" w:hAnsi="Verdana" w:cs="Arial"/>
                <w:noProof/>
                <w:sz w:val="16"/>
                <w:szCs w:val="16"/>
              </w:rPr>
              <w:drawing>
                <wp:anchor distT="0" distB="0" distL="114300" distR="114300" simplePos="0" relativeHeight="251678720" behindDoc="0" locked="0" layoutInCell="1" allowOverlap="1">
                  <wp:simplePos x="0" y="0"/>
                  <wp:positionH relativeFrom="column">
                    <wp:posOffset>1658620</wp:posOffset>
                  </wp:positionH>
                  <wp:positionV relativeFrom="paragraph">
                    <wp:posOffset>988695</wp:posOffset>
                  </wp:positionV>
                  <wp:extent cx="228600" cy="1809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noProof/>
                <w:sz w:val="16"/>
                <w:szCs w:val="16"/>
                <w:lang w:val="en-GB" w:eastAsia="en-GB"/>
              </w:rPr>
              <w:t xml:space="preserve">The employed data are well recognized, and the utilized methodology is merely replication of the existing work.   </w:t>
            </w:r>
          </w:p>
        </w:tc>
      </w:tr>
      <w:tr w:rsidR="00B31BCB" w:rsidRPr="00162828" w:rsidTr="005A6452">
        <w:trPr>
          <w:trHeight w:val="2055"/>
        </w:trPr>
        <w:tc>
          <w:tcPr>
            <w:tcW w:w="1000" w:type="pct"/>
            <w:vAlign w:val="center"/>
          </w:tcPr>
          <w:p w:rsidR="00B31BCB" w:rsidRPr="000C432D" w:rsidRDefault="00B31BCB" w:rsidP="004F593F">
            <w:pPr>
              <w:jc w:val="center"/>
              <w:rPr>
                <w:rFonts w:ascii="Verdana" w:hAnsi="Verdana" w:cs="Tahoma"/>
                <w:b/>
                <w:bCs/>
                <w:color w:val="000000"/>
                <w:sz w:val="16"/>
                <w:szCs w:val="16"/>
                <w:highlight w:val="yellow"/>
              </w:rPr>
            </w:pPr>
            <w:r>
              <w:rPr>
                <w:rFonts w:ascii="Verdana" w:hAnsi="Verdana" w:cs="Tahoma"/>
                <w:b/>
                <w:bCs/>
                <w:color w:val="000000"/>
                <w:sz w:val="16"/>
                <w:szCs w:val="16"/>
              </w:rPr>
              <w:t>Discussing Results</w:t>
            </w:r>
          </w:p>
        </w:tc>
        <w:tc>
          <w:tcPr>
            <w:tcW w:w="1000" w:type="pct"/>
          </w:tcPr>
          <w:p w:rsidR="00B31BCB" w:rsidRPr="006A58FA" w:rsidRDefault="00B31BCB" w:rsidP="004F593F">
            <w:pPr>
              <w:rPr>
                <w:rFonts w:ascii="Verdana" w:hAnsi="Verdana" w:cs="Arial"/>
                <w:noProof/>
                <w:sz w:val="16"/>
                <w:szCs w:val="16"/>
                <w:lang w:eastAsia="en-GB"/>
              </w:rPr>
            </w:pPr>
            <w:r>
              <w:rPr>
                <w:rFonts w:ascii="Verdana" w:hAnsi="Verdana" w:cs="Arial"/>
                <w:noProof/>
                <w:sz w:val="16"/>
                <w:szCs w:val="16"/>
              </w:rPr>
              <w:drawing>
                <wp:anchor distT="0" distB="0" distL="114300" distR="114300" simplePos="0" relativeHeight="251680768" behindDoc="0" locked="0" layoutInCell="1" allowOverlap="1">
                  <wp:simplePos x="0" y="0"/>
                  <wp:positionH relativeFrom="column">
                    <wp:posOffset>1678940</wp:posOffset>
                  </wp:positionH>
                  <wp:positionV relativeFrom="paragraph">
                    <wp:posOffset>1108710</wp:posOffset>
                  </wp:positionV>
                  <wp:extent cx="228600" cy="18097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noProof/>
                <w:sz w:val="16"/>
                <w:szCs w:val="16"/>
                <w:lang w:eastAsia="en-GB"/>
              </w:rPr>
              <w:t xml:space="preserve">The student can think outside the box or look from new aspects when generating arguments, resulting in several innovative and interesting points for the result discussions.  All the arguments are also presented in a creative and effective way to convince the audience. </w:t>
            </w:r>
          </w:p>
        </w:tc>
        <w:tc>
          <w:tcPr>
            <w:tcW w:w="1000" w:type="pct"/>
          </w:tcPr>
          <w:p w:rsidR="00B31BCB" w:rsidRDefault="00B31BCB" w:rsidP="004F593F">
            <w:pPr>
              <w:rPr>
                <w:rFonts w:ascii="Verdana" w:hAnsi="Verdana" w:cs="Arial"/>
                <w:noProof/>
                <w:sz w:val="16"/>
                <w:szCs w:val="16"/>
                <w:lang w:eastAsia="en-GB"/>
              </w:rPr>
            </w:pPr>
            <w:r>
              <w:rPr>
                <w:rFonts w:ascii="Verdana" w:hAnsi="Verdana" w:cs="Arial"/>
                <w:noProof/>
                <w:sz w:val="16"/>
                <w:szCs w:val="16"/>
                <w:lang w:eastAsia="en-GB"/>
              </w:rPr>
              <w:t xml:space="preserve">The student can generate a few creative arguments and integrate them with other commonly cited arguments to discuss the results in a sufficiently clear and concise way. </w:t>
            </w:r>
          </w:p>
          <w:p w:rsidR="00B31BCB" w:rsidRPr="000C432D" w:rsidRDefault="00B31BCB" w:rsidP="004F593F">
            <w:pPr>
              <w:rPr>
                <w:rFonts w:ascii="Verdana" w:hAnsi="Verdana" w:cs="Arial"/>
                <w:sz w:val="16"/>
                <w:szCs w:val="16"/>
                <w:highlight w:val="yellow"/>
              </w:rPr>
            </w:pPr>
            <w:r>
              <w:rPr>
                <w:rFonts w:ascii="Verdana" w:hAnsi="Verdana" w:cs="Arial"/>
                <w:noProof/>
                <w:sz w:val="16"/>
                <w:szCs w:val="16"/>
              </w:rPr>
              <w:drawing>
                <wp:anchor distT="0" distB="0" distL="114300" distR="114300" simplePos="0" relativeHeight="251683840" behindDoc="0" locked="0" layoutInCell="1" allowOverlap="1">
                  <wp:simplePos x="0" y="0"/>
                  <wp:positionH relativeFrom="column">
                    <wp:posOffset>1684655</wp:posOffset>
                  </wp:positionH>
                  <wp:positionV relativeFrom="paragraph">
                    <wp:posOffset>345440</wp:posOffset>
                  </wp:positionV>
                  <wp:extent cx="228600" cy="1809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noProof/>
                <w:sz w:val="16"/>
                <w:szCs w:val="16"/>
                <w:lang w:eastAsia="en-GB"/>
              </w:rPr>
              <w:t xml:space="preserve"> </w:t>
            </w:r>
          </w:p>
        </w:tc>
        <w:tc>
          <w:tcPr>
            <w:tcW w:w="1000" w:type="pct"/>
          </w:tcPr>
          <w:p w:rsidR="00B31BCB" w:rsidRDefault="00B31BCB" w:rsidP="004F593F">
            <w:pPr>
              <w:rPr>
                <w:rFonts w:ascii="Verdana" w:hAnsi="Verdana" w:cs="Arial"/>
                <w:noProof/>
                <w:sz w:val="16"/>
                <w:szCs w:val="16"/>
                <w:lang w:eastAsia="en-GB"/>
              </w:rPr>
            </w:pPr>
            <w:r>
              <w:rPr>
                <w:rFonts w:ascii="Verdana" w:hAnsi="Verdana" w:cs="Arial"/>
                <w:noProof/>
                <w:sz w:val="16"/>
                <w:szCs w:val="16"/>
                <w:lang w:eastAsia="en-GB"/>
              </w:rPr>
              <w:t xml:space="preserve">The student can select a number of relevant arguments and present them in a sufficiently clear way to provide support for the result discussions, but the arguments are commonly cited. </w:t>
            </w:r>
          </w:p>
          <w:p w:rsidR="00B31BCB" w:rsidRPr="007D34B4" w:rsidRDefault="00B31BCB" w:rsidP="004F593F">
            <w:pPr>
              <w:rPr>
                <w:rFonts w:ascii="Verdana" w:hAnsi="Verdana" w:cs="Arial"/>
                <w:noProof/>
                <w:sz w:val="16"/>
                <w:szCs w:val="16"/>
                <w:lang w:eastAsia="en-GB"/>
              </w:rPr>
            </w:pPr>
            <w:r>
              <w:rPr>
                <w:rFonts w:ascii="Verdana" w:hAnsi="Verdana" w:cs="Arial"/>
                <w:noProof/>
                <w:sz w:val="16"/>
                <w:szCs w:val="16"/>
              </w:rPr>
              <w:drawing>
                <wp:anchor distT="0" distB="0" distL="114300" distR="114300" simplePos="0" relativeHeight="251682816" behindDoc="0" locked="0" layoutInCell="1" allowOverlap="1">
                  <wp:simplePos x="0" y="0"/>
                  <wp:positionH relativeFrom="column">
                    <wp:posOffset>1689735</wp:posOffset>
                  </wp:positionH>
                  <wp:positionV relativeFrom="paragraph">
                    <wp:posOffset>198120</wp:posOffset>
                  </wp:positionV>
                  <wp:extent cx="228600" cy="18097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pic:spPr>
                      </pic:pic>
                    </a:graphicData>
                  </a:graphic>
                  <wp14:sizeRelH relativeFrom="page">
                    <wp14:pctWidth>0</wp14:pctWidth>
                  </wp14:sizeRelH>
                  <wp14:sizeRelV relativeFrom="page">
                    <wp14:pctHeight>0</wp14:pctHeight>
                  </wp14:sizeRelV>
                </wp:anchor>
              </w:drawing>
            </w:r>
          </w:p>
        </w:tc>
        <w:tc>
          <w:tcPr>
            <w:tcW w:w="1000" w:type="pct"/>
          </w:tcPr>
          <w:p w:rsidR="00B31BCB" w:rsidRPr="007D34B4" w:rsidRDefault="009C1452" w:rsidP="004F593F">
            <w:pPr>
              <w:rPr>
                <w:rFonts w:ascii="Verdana" w:hAnsi="Verdana" w:cs="Arial"/>
                <w:noProof/>
                <w:sz w:val="16"/>
                <w:szCs w:val="16"/>
                <w:lang w:val="en-GB" w:eastAsia="en-GB"/>
              </w:rPr>
            </w:pPr>
            <w:r>
              <w:rPr>
                <w:rFonts w:ascii="Verdana" w:hAnsi="Verdana" w:cs="Arial"/>
                <w:noProof/>
                <w:sz w:val="16"/>
                <w:szCs w:val="16"/>
              </w:rPr>
              <w:drawing>
                <wp:anchor distT="0" distB="0" distL="114300" distR="114300" simplePos="0" relativeHeight="251681792" behindDoc="0" locked="0" layoutInCell="1" allowOverlap="1">
                  <wp:simplePos x="0" y="0"/>
                  <wp:positionH relativeFrom="column">
                    <wp:posOffset>1692275</wp:posOffset>
                  </wp:positionH>
                  <wp:positionV relativeFrom="paragraph">
                    <wp:posOffset>1101090</wp:posOffset>
                  </wp:positionV>
                  <wp:extent cx="228600" cy="1809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pic:spPr>
                      </pic:pic>
                    </a:graphicData>
                  </a:graphic>
                  <wp14:sizeRelH relativeFrom="page">
                    <wp14:pctWidth>0</wp14:pctWidth>
                  </wp14:sizeRelH>
                  <wp14:sizeRelV relativeFrom="page">
                    <wp14:pctHeight>0</wp14:pctHeight>
                  </wp14:sizeRelV>
                </wp:anchor>
              </w:drawing>
            </w:r>
            <w:r w:rsidR="00B31BCB">
              <w:rPr>
                <w:rFonts w:ascii="Verdana" w:hAnsi="Verdana" w:cs="Arial"/>
                <w:noProof/>
                <w:sz w:val="16"/>
                <w:szCs w:val="16"/>
                <w:lang w:eastAsia="en-GB"/>
              </w:rPr>
              <w:t xml:space="preserve">The </w:t>
            </w:r>
            <w:r w:rsidR="00B31BCB">
              <w:rPr>
                <w:rFonts w:ascii="Verdana" w:hAnsi="Verdana" w:cs="Arial"/>
                <w:noProof/>
                <w:sz w:val="16"/>
                <w:szCs w:val="16"/>
                <w:lang w:val="en-GB" w:eastAsia="en-GB"/>
              </w:rPr>
              <w:t xml:space="preserve">employed arguments to discuss results are plainly replicated or commonly cited. </w:t>
            </w:r>
          </w:p>
        </w:tc>
      </w:tr>
    </w:tbl>
    <w:p w:rsidR="00B31BCB" w:rsidRDefault="00B31BCB" w:rsidP="000D2476">
      <w:bookmarkStart w:id="0" w:name="_GoBack"/>
      <w:bookmarkEnd w:id="0"/>
    </w:p>
    <w:sectPr w:rsidR="00B31BCB" w:rsidSect="00E47761">
      <w:footerReference w:type="default" r:id="rId11"/>
      <w:pgSz w:w="16838" w:h="11906" w:orient="landscape" w:code="9"/>
      <w:pgMar w:top="540" w:right="450" w:bottom="0" w:left="540" w:header="720" w:footer="16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E1" w:rsidRDefault="00DE25E1" w:rsidP="009C1452">
      <w:pPr>
        <w:spacing w:after="0" w:line="240" w:lineRule="auto"/>
      </w:pPr>
      <w:r>
        <w:separator/>
      </w:r>
    </w:p>
  </w:endnote>
  <w:endnote w:type="continuationSeparator" w:id="0">
    <w:p w:rsidR="00DE25E1" w:rsidRDefault="00DE25E1" w:rsidP="009C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52" w:rsidRDefault="009C1452" w:rsidP="009C1452">
    <w:pPr>
      <w:pStyle w:val="Footer"/>
    </w:pPr>
    <w:r>
      <w:rPr>
        <w:noProof/>
      </w:rPr>
      <mc:AlternateContent>
        <mc:Choice Requires="wps">
          <w:drawing>
            <wp:inline distT="0" distB="0" distL="0" distR="0">
              <wp:extent cx="9344025" cy="54610"/>
              <wp:effectExtent l="38100" t="0" r="9525" b="21590"/>
              <wp:docPr id="37" name="Flowchart: Decisi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4025"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3369D89" id="_x0000_t110" coordsize="21600,21600" o:spt="110" path="m10800,l,10800,10800,21600,21600,10800xe">
              <v:stroke joinstyle="miter"/>
              <v:path gradientshapeok="t" o:connecttype="rect" textboxrect="5400,5400,16200,16200"/>
            </v:shapetype>
            <v:shape id="Flowchart: Decision 37" o:spid="_x0000_s1026" type="#_x0000_t110" style="width:735.7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" fillcolor="black">
              <w10:anchorlock/>
            </v:shape>
          </w:pict>
        </mc:Fallback>
      </mc:AlternateContent>
    </w:r>
  </w:p>
  <w:p w:rsidR="009C1452" w:rsidRPr="00B227BA" w:rsidRDefault="005A6452" w:rsidP="009C1452">
    <w:pPr>
      <w:pStyle w:val="Footer"/>
      <w:tabs>
        <w:tab w:val="clear" w:pos="4680"/>
        <w:tab w:val="clear" w:pos="9360"/>
        <w:tab w:val="center" w:pos="7088"/>
        <w:tab w:val="right" w:pos="14175"/>
      </w:tabs>
    </w:pPr>
    <w:r>
      <w:rPr>
        <w:rFonts w:ascii="Rockwell" w:hAnsi="Rockwell"/>
      </w:rPr>
      <w:t>IAO Form: [MSF</w:t>
    </w:r>
    <w:r w:rsidR="009C1452">
      <w:rPr>
        <w:rFonts w:ascii="Rockwell" w:hAnsi="Rockwell"/>
      </w:rPr>
      <w:t xml:space="preserve">] RU_INNOVATIVE </w:t>
    </w:r>
    <w:proofErr w:type="spellStart"/>
    <w:r w:rsidR="009C1452">
      <w:rPr>
        <w:rFonts w:ascii="Rockwell" w:hAnsi="Rockwell"/>
      </w:rPr>
      <w:t>THINKING_EN_Process</w:t>
    </w:r>
    <w:proofErr w:type="spellEnd"/>
    <w:r w:rsidR="009C1452">
      <w:rPr>
        <w:rFonts w:ascii="Rockwell" w:hAnsi="Rockwell"/>
      </w:rPr>
      <w:tab/>
    </w:r>
    <w:r w:rsidR="009C1452">
      <w:t xml:space="preserve">Page </w:t>
    </w:r>
    <w:r w:rsidR="009C1452">
      <w:rPr>
        <w:b/>
        <w:sz w:val="24"/>
        <w:szCs w:val="24"/>
      </w:rPr>
      <w:fldChar w:fldCharType="begin"/>
    </w:r>
    <w:r w:rsidR="009C1452">
      <w:rPr>
        <w:b/>
      </w:rPr>
      <w:instrText xml:space="preserve"> PAGE </w:instrText>
    </w:r>
    <w:r w:rsidR="009C1452">
      <w:rPr>
        <w:b/>
        <w:sz w:val="24"/>
        <w:szCs w:val="24"/>
      </w:rPr>
      <w:fldChar w:fldCharType="separate"/>
    </w:r>
    <w:r>
      <w:rPr>
        <w:b/>
        <w:noProof/>
      </w:rPr>
      <w:t>1</w:t>
    </w:r>
    <w:r w:rsidR="009C1452">
      <w:rPr>
        <w:b/>
        <w:sz w:val="24"/>
        <w:szCs w:val="24"/>
      </w:rPr>
      <w:fldChar w:fldCharType="end"/>
    </w:r>
    <w:r w:rsidR="009C1452">
      <w:t xml:space="preserve"> of </w:t>
    </w:r>
    <w:r w:rsidR="009C1452">
      <w:rPr>
        <w:b/>
        <w:sz w:val="24"/>
        <w:szCs w:val="24"/>
      </w:rPr>
      <w:t>1</w:t>
    </w:r>
    <w:r w:rsidR="009C1452">
      <w:tab/>
    </w:r>
    <w:r>
      <w:rPr>
        <w:rFonts w:ascii="Rockwell" w:hAnsi="Rockwell"/>
      </w:rPr>
      <w:t>Last Updated: December 15</w:t>
    </w:r>
    <w:r w:rsidRPr="005A6452">
      <w:rPr>
        <w:rFonts w:ascii="Rockwell" w:hAnsi="Rockwell"/>
        <w:vertAlign w:val="superscript"/>
      </w:rPr>
      <w:t>th</w:t>
    </w:r>
    <w:r>
      <w:rPr>
        <w:rFonts w:ascii="Rockwell" w:hAnsi="Rockwell"/>
      </w:rPr>
      <w:t>,2020</w:t>
    </w:r>
  </w:p>
  <w:p w:rsidR="009C1452" w:rsidRDefault="009C14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E1" w:rsidRDefault="00DE25E1" w:rsidP="009C1452">
      <w:pPr>
        <w:spacing w:after="0" w:line="240" w:lineRule="auto"/>
      </w:pPr>
      <w:r>
        <w:separator/>
      </w:r>
    </w:p>
  </w:footnote>
  <w:footnote w:type="continuationSeparator" w:id="0">
    <w:p w:rsidR="00DE25E1" w:rsidRDefault="00DE25E1" w:rsidP="009C1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CB"/>
    <w:rsid w:val="000A550A"/>
    <w:rsid w:val="000D2476"/>
    <w:rsid w:val="00145F14"/>
    <w:rsid w:val="0015460A"/>
    <w:rsid w:val="002E746A"/>
    <w:rsid w:val="00344E97"/>
    <w:rsid w:val="004B36F2"/>
    <w:rsid w:val="005313A2"/>
    <w:rsid w:val="00531715"/>
    <w:rsid w:val="00583574"/>
    <w:rsid w:val="005A6452"/>
    <w:rsid w:val="0069671B"/>
    <w:rsid w:val="00747870"/>
    <w:rsid w:val="008759C9"/>
    <w:rsid w:val="008A433B"/>
    <w:rsid w:val="009C1452"/>
    <w:rsid w:val="00B31BCB"/>
    <w:rsid w:val="00C52F45"/>
    <w:rsid w:val="00C76381"/>
    <w:rsid w:val="00D02A88"/>
    <w:rsid w:val="00D368F9"/>
    <w:rsid w:val="00DD2B19"/>
    <w:rsid w:val="00DE25E1"/>
    <w:rsid w:val="00E47761"/>
    <w:rsid w:val="00EB29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8CE03"/>
  <w15:chartTrackingRefBased/>
  <w15:docId w15:val="{54B40D53-FCFF-46ED-B359-8BB24FDE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452"/>
  </w:style>
  <w:style w:type="paragraph" w:styleId="Footer">
    <w:name w:val="footer"/>
    <w:basedOn w:val="Normal"/>
    <w:link w:val="FooterChar"/>
    <w:uiPriority w:val="99"/>
    <w:unhideWhenUsed/>
    <w:rsid w:val="009C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452"/>
  </w:style>
  <w:style w:type="paragraph" w:styleId="BalloonText">
    <w:name w:val="Balloon Text"/>
    <w:basedOn w:val="Normal"/>
    <w:link w:val="BalloonTextChar"/>
    <w:uiPriority w:val="99"/>
    <w:semiHidden/>
    <w:unhideWhenUsed/>
    <w:rsid w:val="00E4776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47761"/>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86559">
      <w:bodyDiv w:val="1"/>
      <w:marLeft w:val="0"/>
      <w:marRight w:val="0"/>
      <w:marTop w:val="0"/>
      <w:marBottom w:val="0"/>
      <w:divBdr>
        <w:top w:val="none" w:sz="0" w:space="0" w:color="auto"/>
        <w:left w:val="none" w:sz="0" w:space="0" w:color="auto"/>
        <w:bottom w:val="none" w:sz="0" w:space="0" w:color="auto"/>
        <w:right w:val="none" w:sz="0" w:space="0" w:color="auto"/>
      </w:divBdr>
    </w:div>
    <w:div w:id="1479878162">
      <w:bodyDiv w:val="1"/>
      <w:marLeft w:val="0"/>
      <w:marRight w:val="0"/>
      <w:marTop w:val="0"/>
      <w:marBottom w:val="0"/>
      <w:divBdr>
        <w:top w:val="none" w:sz="0" w:space="0" w:color="auto"/>
        <w:left w:val="none" w:sz="0" w:space="0" w:color="auto"/>
        <w:bottom w:val="none" w:sz="0" w:space="0" w:color="auto"/>
        <w:right w:val="none" w:sz="0" w:space="0" w:color="auto"/>
      </w:divBdr>
      <w:divsChild>
        <w:div w:id="774053797">
          <w:marLeft w:val="0"/>
          <w:marRight w:val="0"/>
          <w:marTop w:val="0"/>
          <w:marBottom w:val="0"/>
          <w:divBdr>
            <w:top w:val="none" w:sz="0" w:space="0" w:color="auto"/>
            <w:left w:val="none" w:sz="0" w:space="0" w:color="auto"/>
            <w:bottom w:val="none" w:sz="0" w:space="0" w:color="auto"/>
            <w:right w:val="none" w:sz="0" w:space="0" w:color="auto"/>
          </w:divBdr>
          <w:divsChild>
            <w:div w:id="6652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E5A1F7558884E878D98BE94F3C061" ma:contentTypeVersion="13" ma:contentTypeDescription="Create a new document." ma:contentTypeScope="" ma:versionID="c80d290b3fc21f1d8e7d3987b7ecd64c">
  <xsd:schema xmlns:xsd="http://www.w3.org/2001/XMLSchema" xmlns:xs="http://www.w3.org/2001/XMLSchema" xmlns:p="http://schemas.microsoft.com/office/2006/metadata/properties" xmlns:ns2="0fa4013c-9a6f-4ed4-9807-05e508513631" xmlns:ns3="7dc7c048-0c60-4850-9e8d-6f5201fd01e9" targetNamespace="http://schemas.microsoft.com/office/2006/metadata/properties" ma:root="true" ma:fieldsID="afaf43292a2476d4dbee9e9aa8000b41" ns2:_="" ns3:_="">
    <xsd:import namespace="0fa4013c-9a6f-4ed4-9807-05e508513631"/>
    <xsd:import namespace="7dc7c048-0c60-4850-9e8d-6f5201fd01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013c-9a6f-4ed4-9807-05e508513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c048-0c60-4850-9e8d-6f5201fd01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915E6-A9C6-4B97-9D65-11FEC041D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25A61-6E8C-4533-9159-D1CFECF53675}">
  <ds:schemaRefs>
    <ds:schemaRef ds:uri="http://schemas.microsoft.com/sharepoint/v3/contenttype/forms"/>
  </ds:schemaRefs>
</ds:datastoreItem>
</file>

<file path=customXml/itemProps3.xml><?xml version="1.0" encoding="utf-8"?>
<ds:datastoreItem xmlns:ds="http://schemas.openxmlformats.org/officeDocument/2006/customXml" ds:itemID="{C616621B-4B03-4196-9954-7953C20E1362}"/>
</file>

<file path=docProps/app.xml><?xml version="1.0" encoding="utf-8"?>
<Properties xmlns="http://schemas.openxmlformats.org/officeDocument/2006/extended-properties" xmlns:vt="http://schemas.openxmlformats.org/officeDocument/2006/docPropsVTypes">
  <Template>Normal</Template>
  <TotalTime>11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Chanthima Boonthueng</dc:creator>
  <cp:keywords/>
  <dc:description/>
  <cp:lastModifiedBy>Arkarin Limnitsorakul</cp:lastModifiedBy>
  <cp:revision>5</cp:revision>
  <cp:lastPrinted>2019-10-28T11:26:00Z</cp:lastPrinted>
  <dcterms:created xsi:type="dcterms:W3CDTF">2019-06-14T07:15:00Z</dcterms:created>
  <dcterms:modified xsi:type="dcterms:W3CDTF">2020-12-15T08:26:00Z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0x010100D53E5A1F7558884E878D98BE94F3C061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